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стран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250D9A" w:rsidR="00A77598" w:rsidRPr="00632CDF" w:rsidRDefault="00A77598" w:rsidP="00632CD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32CD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2C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C08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602C0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02C08">
              <w:rPr>
                <w:rFonts w:ascii="Times New Roman" w:hAnsi="Times New Roman" w:cs="Times New Roman"/>
                <w:sz w:val="20"/>
                <w:szCs w:val="20"/>
              </w:rPr>
              <w:t>, Кротова Мария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52F716" w:rsidR="004475DA" w:rsidRPr="00632CDF" w:rsidRDefault="00632C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EA6830" w14:textId="77777777" w:rsidR="00602C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98974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_Toc195098974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5CABB6A7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75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_Toc195098975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428B0DDE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76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_Toc195098976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6B9FD862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77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_Toc195098977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4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6E3D2687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78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_Toc195098978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5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3AFBFDB5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79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_Toc195098979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5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7040DB8C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0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_Toc195098980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6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03337F0D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1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_Toc195098981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6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699DCC7E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2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_Toc195098982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7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65BAF582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3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_Toc195098983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8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5069771C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4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_Toc195098984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9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790B42D0" w14:textId="77777777" w:rsidR="00602C08" w:rsidRDefault="001B03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5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_Toc195098985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11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400F1701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6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_Toc195098986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11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1DF25B5B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7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_Toc195098987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75A76B4D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8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_Toc195098988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32CC607C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89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_Toc195098989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659E4418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90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_Toc195098990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03A73EC3" w14:textId="77777777" w:rsidR="00602C08" w:rsidRDefault="001B03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8991" w:history="1">
            <w:r w:rsidR="00602C08" w:rsidRPr="009523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2C08">
              <w:rPr>
                <w:noProof/>
                <w:webHidden/>
              </w:rPr>
              <w:tab/>
            </w:r>
            <w:r w:rsidR="00602C08">
              <w:rPr>
                <w:noProof/>
                <w:webHidden/>
              </w:rPr>
              <w:fldChar w:fldCharType="begin"/>
            </w:r>
            <w:r w:rsidR="00602C08">
              <w:rPr>
                <w:noProof/>
                <w:webHidden/>
              </w:rPr>
              <w:instrText xml:space="preserve"> PAGEREF _Toc195098991 \h </w:instrText>
            </w:r>
            <w:r w:rsidR="00602C08">
              <w:rPr>
                <w:noProof/>
                <w:webHidden/>
              </w:rPr>
            </w:r>
            <w:r w:rsidR="00602C08">
              <w:rPr>
                <w:noProof/>
                <w:webHidden/>
              </w:rPr>
              <w:fldChar w:fldCharType="separate"/>
            </w:r>
            <w:r w:rsidR="00602C08">
              <w:rPr>
                <w:noProof/>
                <w:webHidden/>
              </w:rPr>
              <w:t>13</w:t>
            </w:r>
            <w:r w:rsidR="00602C0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98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об основных закономерностях и направлениях мирового цивилизационного процесса и места в нём стран АТР, определение общего и особенного стран АТР в ряду других мировых регионов.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98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История стран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98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6"/>
        <w:gridCol w:w="5472"/>
      </w:tblGrid>
      <w:tr w:rsidR="00751095" w:rsidRPr="00602C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2C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2C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2C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2C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2C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2C0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2C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2C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2C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2C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2C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C08">
              <w:rPr>
                <w:rFonts w:ascii="Times New Roman" w:hAnsi="Times New Roman" w:cs="Times New Roman"/>
              </w:rPr>
              <w:t>исторические, географические, политические, этнические, культурные особенности стран Азиатско-Тихоокеанского региона</w:t>
            </w:r>
            <w:r w:rsidRPr="00602C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2C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C08">
              <w:rPr>
                <w:rFonts w:ascii="Times New Roman" w:hAnsi="Times New Roman" w:cs="Times New Roman"/>
              </w:rPr>
              <w:t>анализировать взаимосвязь и взаимовлияние исторических, политических, социальных и экономических факторов развития стран АТР</w:t>
            </w:r>
            <w:r w:rsidRPr="00602C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2C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C08">
              <w:rPr>
                <w:rFonts w:ascii="Times New Roman" w:hAnsi="Times New Roman" w:cs="Times New Roman"/>
              </w:rPr>
              <w:t>навыками составления комплексной характеристики стран АТР с учетом их географических, исторических, политических, социальных, экономических, демографических</w:t>
            </w:r>
            <w:r w:rsidRPr="00602C0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2C08" w14:paraId="30EDA7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E022A" w14:textId="77777777" w:rsidR="00751095" w:rsidRPr="00602C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02C0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2C08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5C9E5" w14:textId="77777777" w:rsidR="00751095" w:rsidRPr="00602C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  <w:lang w:bidi="ru-RU"/>
              </w:rPr>
              <w:t>ПК-3.1 - Владеет основами исторических и политологических методов, уметь анализировать современные политические тенденции на уровне регионов и стран с учетом исторической ретроспективы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185B" w14:textId="77777777" w:rsidR="00751095" w:rsidRPr="00602C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C08">
              <w:rPr>
                <w:rFonts w:ascii="Times New Roman" w:hAnsi="Times New Roman" w:cs="Times New Roman"/>
              </w:rPr>
              <w:t>основные характеристики политического, социального, исторического развития стран АТР</w:t>
            </w:r>
            <w:r w:rsidRPr="00602C08">
              <w:rPr>
                <w:rFonts w:ascii="Times New Roman" w:hAnsi="Times New Roman" w:cs="Times New Roman"/>
              </w:rPr>
              <w:t xml:space="preserve"> </w:t>
            </w:r>
          </w:p>
          <w:p w14:paraId="66761D72" w14:textId="77777777" w:rsidR="00751095" w:rsidRPr="00602C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C08">
              <w:rPr>
                <w:rFonts w:ascii="Times New Roman" w:hAnsi="Times New Roman" w:cs="Times New Roman"/>
              </w:rPr>
              <w:t>выделять основные тенденции политического и социального развития стран АТР</w:t>
            </w:r>
            <w:r w:rsidRPr="00602C08">
              <w:rPr>
                <w:rFonts w:ascii="Times New Roman" w:hAnsi="Times New Roman" w:cs="Times New Roman"/>
              </w:rPr>
              <w:t xml:space="preserve">. </w:t>
            </w:r>
          </w:p>
          <w:p w14:paraId="5C548135" w14:textId="77777777" w:rsidR="00751095" w:rsidRPr="00602C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C08">
              <w:rPr>
                <w:rFonts w:ascii="Times New Roman" w:hAnsi="Times New Roman" w:cs="Times New Roman"/>
              </w:rPr>
              <w:t>историческими и политологическими методами анализа современных политических процессов и тенденция развития стран АТР с учетом исторической ретроспективы</w:t>
            </w:r>
            <w:r w:rsidRPr="00602C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2C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989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Исторические и географические особенности Азиатско-Тихоокеанского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Азиатско-Тихоокеанский регион, его исторические и географические особенности. Основные цивилизации региона, языки и религии. Специфика политических и экономических процессов. Источники для изучения истории стран АТР, основные подходы.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2238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DD2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истории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C02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Периодизация история Китая. Зарождение китайской цивилизации. Династии Шан, Чжоу, Цинь, Хань, Цзинь, Тан, Сун, Юань, Мин, Цин. Циклические процессы в истории Китая. Экономические, социальные и политические основы устройства общества, административная система. Культурные особенности Китая: религии, образование, литература и искусство.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75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9A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F6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5B2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15F99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D74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История Китая в ХХ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893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Синьхайская революция. ее причины и последствия. Основание Китайской республики. Сунь Ятсен и основание Гоминьдана. Проблема целостности Китая. Японская оккупация. Китайско-японская война (1937 - 1945). Гражданская война (1946 - 1949). Образование КНР и строительство социализма. Культурная революция (1966 - 1976 гг.). Внешняя политика КНР и взаимоотношения с СССР. Экономические преобразования 1980-х - 2000-х гг. Основные направления развития Китая в XXI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2D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49F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68C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8BA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ED48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ED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истории Японии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2E4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японской цивилизации и ее особенности. Периодизация истории Японии. Периоды Хэйан, Камакура, Муромати, Адзути-Момояма, Эдо. Реставрация Мэйдзи и ее последствия. Особенности политического, социального и экономического устройства японского общества. Культурные особенности Японии: религии, образование, литература и искусство.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7A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B11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D0A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08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4262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5B3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История Японии в ХХ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0F3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Милитаризация Японии и начало экспансии в Корее и Китае. Русско-японская война 1904 - 1905 гг. и ее последствия. Оккупация Маньчжурии, Китая и юго-восточных стран. Советско-японские отношения. Япония во Второй мировой войне. Послевоенное восстановление и принятие конституции. Экономические реформы. Сан-Францисский мирный договор 1952 г. Экономический подъемы и кризисы. Основные направления развития Японии в XXI веке.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72C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CB5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0D5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3A8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869B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8CE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История Кореи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A45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Периодизация истории Кореи. Древний Чосон. Объединение Кореи в X веке. Корё. Основание Чосона (1392 г.). Имджинская война. Упадок Чосона. Аннексия Кореи Японией в 1910 г. Послевоенный период истории Кореи. Разделение на Северную и Южную Корею, война 1950 - 1953 гг. Основные направления развития КНДР и Республики Корея. Культурные особенности Кореи: язык, литература, искусство.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77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3F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655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8F7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D227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2F7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История стран Юго-Восточной Азии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A9E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географические особенности региона Юго-Восточной Азии. Понятие Индокитая. Государственные образования на территории Юго-Восточной Азии в древности и средние века. Европейская колонизация. Сиам, Вьетнам, Камбоджа, Бирма, Индонезия, Малайзия, Филиппины. Освобождение от колониальной зависимости после Второй мировой войны. Конфликты и войны, отношения с СССР. Языки, религии и культура Таиланда, Вьетнама, Мьянмы, Камбоджи, Лаоса, Индонезии, Малайзии, Филиппин.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7A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6EA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8F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3EB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22D0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C8C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История Австралии и стран Океании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9E5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географические особенности Австралии и Океании. Периодизация истории Австралии и Океании. Европейская колонизация Австралии и Океании с XVII в. Заселение и развитие английских колоний. Появление Австралийского союза. Получение независимости Австралии и Новой Зеландии. Участие во Второй мировой войне. История островов Меланезии, Полинезии и Микронезии. Культурные особенности Австралии и Океании.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DF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A4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98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20B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989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989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Азиатско-Тихоокеанского региона: история, культура, внешняя политика : учебное пособие /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А.М.Демидов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[и др.] ; Министерство образования и науки Российской Федерации, Санкт-Петербургский гос. экономический ун-т, Кафедра международных отношений, истории и политологии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03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02C0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81%D0%BA%D0%BE%D0%B3%D0%BE.pdf</w:t>
              </w:r>
            </w:hyperlink>
          </w:p>
        </w:tc>
      </w:tr>
      <w:tr w:rsidR="00262CF0" w:rsidRPr="00632CDF" w14:paraId="000CB3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B436B6" w14:textId="77777777" w:rsidR="00262CF0" w:rsidRPr="00602C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Васильев, Л. С.  История Востока. Древний восток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С. Васильев. — 7-е изд. — Москва : Издательство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, 2024. — 360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978-5-534-18480-8. — Текст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3980B" w14:textId="77777777" w:rsidR="00262CF0" w:rsidRPr="007E6725" w:rsidRDefault="001B03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 " w:history="1">
              <w:r w:rsidR="00984247" w:rsidRPr="00602C08">
                <w:rPr>
                  <w:color w:val="00008B"/>
                  <w:u w:val="single"/>
                  <w:lang w:val="en-US"/>
                </w:rPr>
                <w:t xml:space="preserve">https://urait.ru/viewer/istori ... -drevniy-vostok-535123#page/1 </w:t>
              </w:r>
            </w:hyperlink>
          </w:p>
        </w:tc>
      </w:tr>
      <w:tr w:rsidR="00262CF0" w:rsidRPr="00632CDF" w14:paraId="03A653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04691" w14:textId="77777777" w:rsidR="00262CF0" w:rsidRPr="00602C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Сафронов, Б. В.  Азиатско-тихоокеанский регион: история и развитие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В. Сафронов. — Москва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, 2024. — 266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978-5-534-14488-8. — Текст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DFD2C9" w14:textId="77777777" w:rsidR="00262CF0" w:rsidRPr="007E6725" w:rsidRDefault="001B03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602C08">
                <w:rPr>
                  <w:color w:val="00008B"/>
                  <w:u w:val="single"/>
                  <w:lang w:val="en-US"/>
                </w:rPr>
                <w:t>https://urait.ru/viewer/aziats ... oriya-i-razvitie-544380#page/1</w:t>
              </w:r>
            </w:hyperlink>
          </w:p>
        </w:tc>
      </w:tr>
      <w:tr w:rsidR="00262CF0" w:rsidRPr="00632CDF" w14:paraId="200410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45E93" w14:textId="77777777" w:rsidR="00262CF0" w:rsidRPr="00602C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Лунёв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, С. И.  История стран Восточной и Юго-Восточной Азии после Второй мировой войны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И.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Лунёв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, Д. В. Стрельцов. — Москва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, 2024. — 233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978-5-534-16529-6. — Текст</w:t>
            </w:r>
            <w:proofErr w:type="gram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2C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0D019F" w14:textId="77777777" w:rsidR="00262CF0" w:rsidRPr="007E6725" w:rsidRDefault="001B03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602C08">
                <w:rPr>
                  <w:color w:val="00008B"/>
                  <w:u w:val="single"/>
                  <w:lang w:val="en-US"/>
                </w:rPr>
                <w:t>https://urait.ru/viewer/istori ... oy-mirovoy-voyny-536918#page/1</w:t>
              </w:r>
            </w:hyperlink>
          </w:p>
        </w:tc>
      </w:tr>
    </w:tbl>
    <w:p w14:paraId="570D085B" w14:textId="77777777" w:rsidR="0091168E" w:rsidRPr="00602C0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989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D5509B" w14:textId="77777777" w:rsidTr="007B550D">
        <w:tc>
          <w:tcPr>
            <w:tcW w:w="9345" w:type="dxa"/>
          </w:tcPr>
          <w:p w14:paraId="5708FC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EB976C" w14:textId="77777777" w:rsidTr="007B550D">
        <w:tc>
          <w:tcPr>
            <w:tcW w:w="9345" w:type="dxa"/>
          </w:tcPr>
          <w:p w14:paraId="288211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A63E43" w14:textId="77777777" w:rsidTr="007B550D">
        <w:tc>
          <w:tcPr>
            <w:tcW w:w="9345" w:type="dxa"/>
          </w:tcPr>
          <w:p w14:paraId="091CD1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8CC64B" w14:textId="77777777" w:rsidTr="007B550D">
        <w:tc>
          <w:tcPr>
            <w:tcW w:w="9345" w:type="dxa"/>
          </w:tcPr>
          <w:p w14:paraId="51AF4F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989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03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98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2C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2C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2C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2C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2C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2C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2C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2C08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2C08">
              <w:rPr>
                <w:sz w:val="22"/>
                <w:szCs w:val="22"/>
              </w:rPr>
              <w:t>комплексом</w:t>
            </w:r>
            <w:proofErr w:type="gramStart"/>
            <w:r w:rsidRPr="00602C08">
              <w:rPr>
                <w:sz w:val="22"/>
                <w:szCs w:val="22"/>
              </w:rPr>
              <w:t>.С</w:t>
            </w:r>
            <w:proofErr w:type="gramEnd"/>
            <w:r w:rsidRPr="00602C08">
              <w:rPr>
                <w:sz w:val="22"/>
                <w:szCs w:val="22"/>
              </w:rPr>
              <w:t>пециализированная</w:t>
            </w:r>
            <w:proofErr w:type="spellEnd"/>
            <w:r w:rsidRPr="00602C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2C0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02C08">
              <w:rPr>
                <w:sz w:val="22"/>
                <w:szCs w:val="22"/>
                <w:lang w:val="en-US"/>
              </w:rPr>
              <w:t>Intel</w:t>
            </w:r>
            <w:r w:rsidRPr="00602C08">
              <w:rPr>
                <w:sz w:val="22"/>
                <w:szCs w:val="22"/>
              </w:rPr>
              <w:t xml:space="preserve">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2C08">
              <w:rPr>
                <w:sz w:val="22"/>
                <w:szCs w:val="22"/>
              </w:rPr>
              <w:t xml:space="preserve">3-2100 2.4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2C08">
              <w:rPr>
                <w:sz w:val="22"/>
                <w:szCs w:val="22"/>
              </w:rPr>
              <w:t>/500/4/</w:t>
            </w:r>
            <w:r w:rsidRPr="00602C08">
              <w:rPr>
                <w:sz w:val="22"/>
                <w:szCs w:val="22"/>
                <w:lang w:val="en-US"/>
              </w:rPr>
              <w:t>Acer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V</w:t>
            </w:r>
            <w:r w:rsidRPr="00602C08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Champion</w:t>
            </w:r>
            <w:r w:rsidRPr="00602C08">
              <w:rPr>
                <w:sz w:val="22"/>
                <w:szCs w:val="22"/>
              </w:rPr>
              <w:t xml:space="preserve"> 244х183см (</w:t>
            </w:r>
            <w:r w:rsidRPr="00602C08">
              <w:rPr>
                <w:sz w:val="22"/>
                <w:szCs w:val="22"/>
                <w:lang w:val="en-US"/>
              </w:rPr>
              <w:t>SCM</w:t>
            </w:r>
            <w:r w:rsidRPr="00602C08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602C08">
              <w:rPr>
                <w:sz w:val="22"/>
                <w:szCs w:val="22"/>
                <w:lang w:val="en-US"/>
              </w:rPr>
              <w:t>Panasonic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PT</w:t>
            </w:r>
            <w:r w:rsidRPr="00602C08">
              <w:rPr>
                <w:sz w:val="22"/>
                <w:szCs w:val="22"/>
              </w:rPr>
              <w:t>-</w:t>
            </w:r>
            <w:r w:rsidRPr="00602C08">
              <w:rPr>
                <w:sz w:val="22"/>
                <w:szCs w:val="22"/>
                <w:lang w:val="en-US"/>
              </w:rPr>
              <w:t>VX</w:t>
            </w:r>
            <w:r w:rsidRPr="00602C08">
              <w:rPr>
                <w:sz w:val="22"/>
                <w:szCs w:val="22"/>
              </w:rPr>
              <w:t>610Е - 1</w:t>
            </w:r>
            <w:proofErr w:type="gramEnd"/>
            <w:r w:rsidRPr="00602C08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602C08">
              <w:rPr>
                <w:sz w:val="22"/>
                <w:szCs w:val="22"/>
                <w:lang w:val="en-US"/>
              </w:rPr>
              <w:t>Hi</w:t>
            </w:r>
            <w:r w:rsidRPr="00602C08">
              <w:rPr>
                <w:sz w:val="22"/>
                <w:szCs w:val="22"/>
              </w:rPr>
              <w:t>-</w:t>
            </w:r>
            <w:r w:rsidRPr="00602C08">
              <w:rPr>
                <w:sz w:val="22"/>
                <w:szCs w:val="22"/>
                <w:lang w:val="en-US"/>
              </w:rPr>
              <w:t>Fi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PRO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MASKGT</w:t>
            </w:r>
            <w:r w:rsidRPr="00602C08">
              <w:rPr>
                <w:sz w:val="22"/>
                <w:szCs w:val="22"/>
              </w:rPr>
              <w:t>-</w:t>
            </w:r>
            <w:r w:rsidRPr="00602C08">
              <w:rPr>
                <w:sz w:val="22"/>
                <w:szCs w:val="22"/>
                <w:lang w:val="en-US"/>
              </w:rPr>
              <w:t>W</w:t>
            </w:r>
            <w:r w:rsidRPr="00602C08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2C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2C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2C08" w14:paraId="5FF7D842" w14:textId="77777777" w:rsidTr="008416EB">
        <w:tc>
          <w:tcPr>
            <w:tcW w:w="7797" w:type="dxa"/>
            <w:shd w:val="clear" w:color="auto" w:fill="auto"/>
          </w:tcPr>
          <w:p w14:paraId="2CA009CF" w14:textId="77777777" w:rsidR="002C735C" w:rsidRPr="00602C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2C0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2C08">
              <w:rPr>
                <w:sz w:val="22"/>
                <w:szCs w:val="22"/>
              </w:rPr>
              <w:t>комплексом</w:t>
            </w:r>
            <w:proofErr w:type="gramStart"/>
            <w:r w:rsidRPr="00602C08">
              <w:rPr>
                <w:sz w:val="22"/>
                <w:szCs w:val="22"/>
              </w:rPr>
              <w:t>.С</w:t>
            </w:r>
            <w:proofErr w:type="gramEnd"/>
            <w:r w:rsidRPr="00602C08">
              <w:rPr>
                <w:sz w:val="22"/>
                <w:szCs w:val="22"/>
              </w:rPr>
              <w:t>пециализированная</w:t>
            </w:r>
            <w:proofErr w:type="spellEnd"/>
            <w:r w:rsidRPr="00602C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2C0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x</w:t>
            </w:r>
            <w:r w:rsidRPr="00602C08">
              <w:rPr>
                <w:sz w:val="22"/>
                <w:szCs w:val="22"/>
              </w:rPr>
              <w:t xml:space="preserve">2 </w:t>
            </w:r>
            <w:r w:rsidRPr="00602C08">
              <w:rPr>
                <w:sz w:val="22"/>
                <w:szCs w:val="22"/>
                <w:lang w:val="en-US"/>
              </w:rPr>
              <w:t>g</w:t>
            </w:r>
            <w:r w:rsidRPr="00602C08">
              <w:rPr>
                <w:sz w:val="22"/>
                <w:szCs w:val="22"/>
              </w:rPr>
              <w:t>3250 /8</w:t>
            </w:r>
            <w:r w:rsidRPr="00602C08">
              <w:rPr>
                <w:sz w:val="22"/>
                <w:szCs w:val="22"/>
                <w:lang w:val="en-US"/>
              </w:rPr>
              <w:t>Gb</w:t>
            </w:r>
            <w:r w:rsidRPr="00602C08">
              <w:rPr>
                <w:sz w:val="22"/>
                <w:szCs w:val="22"/>
              </w:rPr>
              <w:t>/500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02C08">
              <w:rPr>
                <w:sz w:val="22"/>
                <w:szCs w:val="22"/>
              </w:rPr>
              <w:t xml:space="preserve">/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02C08">
              <w:rPr>
                <w:sz w:val="22"/>
                <w:szCs w:val="22"/>
              </w:rPr>
              <w:t xml:space="preserve"> 21.5') - 1 шт., Компьютер </w:t>
            </w:r>
            <w:r w:rsidRPr="00602C08">
              <w:rPr>
                <w:sz w:val="22"/>
                <w:szCs w:val="22"/>
                <w:lang w:val="en-US"/>
              </w:rPr>
              <w:t>Intel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X</w:t>
            </w:r>
            <w:r w:rsidRPr="00602C08">
              <w:rPr>
                <w:sz w:val="22"/>
                <w:szCs w:val="22"/>
              </w:rPr>
              <w:t xml:space="preserve">2 </w:t>
            </w:r>
            <w:r w:rsidRPr="00602C08">
              <w:rPr>
                <w:sz w:val="22"/>
                <w:szCs w:val="22"/>
                <w:lang w:val="en-US"/>
              </w:rPr>
              <w:t>G</w:t>
            </w:r>
            <w:r w:rsidRPr="00602C08">
              <w:rPr>
                <w:sz w:val="22"/>
                <w:szCs w:val="22"/>
              </w:rPr>
              <w:t xml:space="preserve">3420/8 </w:t>
            </w:r>
            <w:r w:rsidRPr="00602C08">
              <w:rPr>
                <w:sz w:val="22"/>
                <w:szCs w:val="22"/>
                <w:lang w:val="en-US"/>
              </w:rPr>
              <w:t>Gb</w:t>
            </w:r>
            <w:r w:rsidRPr="00602C08">
              <w:rPr>
                <w:sz w:val="22"/>
                <w:szCs w:val="22"/>
              </w:rPr>
              <w:t xml:space="preserve">/500 </w:t>
            </w:r>
            <w:r w:rsidRPr="00602C08">
              <w:rPr>
                <w:sz w:val="22"/>
                <w:szCs w:val="22"/>
                <w:lang w:val="en-US"/>
              </w:rPr>
              <w:t>HDD</w:t>
            </w:r>
            <w:r w:rsidRPr="00602C08">
              <w:rPr>
                <w:sz w:val="22"/>
                <w:szCs w:val="22"/>
              </w:rPr>
              <w:t>/</w:t>
            </w:r>
            <w:r w:rsidRPr="00602C08">
              <w:rPr>
                <w:sz w:val="22"/>
                <w:szCs w:val="22"/>
                <w:lang w:val="en-US"/>
              </w:rPr>
              <w:t>PHILIPS</w:t>
            </w:r>
            <w:r w:rsidRPr="00602C08">
              <w:rPr>
                <w:sz w:val="22"/>
                <w:szCs w:val="22"/>
              </w:rPr>
              <w:t xml:space="preserve"> 200</w:t>
            </w:r>
            <w:r w:rsidRPr="00602C08">
              <w:rPr>
                <w:sz w:val="22"/>
                <w:szCs w:val="22"/>
                <w:lang w:val="en-US"/>
              </w:rPr>
              <w:t>V</w:t>
            </w:r>
            <w:r w:rsidRPr="00602C08">
              <w:rPr>
                <w:sz w:val="22"/>
                <w:szCs w:val="22"/>
              </w:rPr>
              <w:t xml:space="preserve">4- 23 шт., Ноутбук </w:t>
            </w:r>
            <w:r w:rsidRPr="00602C08">
              <w:rPr>
                <w:sz w:val="22"/>
                <w:szCs w:val="22"/>
                <w:lang w:val="en-US"/>
              </w:rPr>
              <w:t>HP</w:t>
            </w:r>
            <w:r w:rsidRPr="00602C08">
              <w:rPr>
                <w:sz w:val="22"/>
                <w:szCs w:val="22"/>
              </w:rPr>
              <w:t xml:space="preserve"> 250 </w:t>
            </w:r>
            <w:r w:rsidRPr="00602C08">
              <w:rPr>
                <w:sz w:val="22"/>
                <w:szCs w:val="22"/>
                <w:lang w:val="en-US"/>
              </w:rPr>
              <w:t>G</w:t>
            </w:r>
            <w:r w:rsidRPr="00602C08">
              <w:rPr>
                <w:sz w:val="22"/>
                <w:szCs w:val="22"/>
              </w:rPr>
              <w:t>6 1</w:t>
            </w:r>
            <w:r w:rsidRPr="00602C08">
              <w:rPr>
                <w:sz w:val="22"/>
                <w:szCs w:val="22"/>
                <w:lang w:val="en-US"/>
              </w:rPr>
              <w:t>WY</w:t>
            </w:r>
            <w:r w:rsidRPr="00602C08">
              <w:rPr>
                <w:sz w:val="22"/>
                <w:szCs w:val="22"/>
              </w:rPr>
              <w:t>58</w:t>
            </w:r>
            <w:r w:rsidRPr="00602C08">
              <w:rPr>
                <w:sz w:val="22"/>
                <w:szCs w:val="22"/>
                <w:lang w:val="en-US"/>
              </w:rPr>
              <w:t>EA</w:t>
            </w:r>
            <w:r w:rsidRPr="00602C08">
              <w:rPr>
                <w:sz w:val="22"/>
                <w:szCs w:val="22"/>
              </w:rPr>
              <w:t xml:space="preserve"> -2</w:t>
            </w:r>
            <w:proofErr w:type="gramEnd"/>
            <w:r w:rsidRPr="00602C08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x</w:t>
            </w:r>
            <w:r w:rsidRPr="00602C0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A50685" w14:textId="77777777" w:rsidR="002C735C" w:rsidRPr="00602C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2C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2C08" w14:paraId="0D5B497B" w14:textId="77777777" w:rsidTr="008416EB">
        <w:tc>
          <w:tcPr>
            <w:tcW w:w="7797" w:type="dxa"/>
            <w:shd w:val="clear" w:color="auto" w:fill="auto"/>
          </w:tcPr>
          <w:p w14:paraId="423041CE" w14:textId="77777777" w:rsidR="002C735C" w:rsidRPr="00602C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2C08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2C08">
              <w:rPr>
                <w:sz w:val="22"/>
                <w:szCs w:val="22"/>
              </w:rPr>
              <w:t>комплексом</w:t>
            </w:r>
            <w:proofErr w:type="gramStart"/>
            <w:r w:rsidRPr="00602C08">
              <w:rPr>
                <w:sz w:val="22"/>
                <w:szCs w:val="22"/>
              </w:rPr>
              <w:t>.С</w:t>
            </w:r>
            <w:proofErr w:type="gramEnd"/>
            <w:r w:rsidRPr="00602C08">
              <w:rPr>
                <w:sz w:val="22"/>
                <w:szCs w:val="22"/>
              </w:rPr>
              <w:t>пециализированная</w:t>
            </w:r>
            <w:proofErr w:type="spellEnd"/>
            <w:r w:rsidRPr="00602C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2C0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602C08">
              <w:rPr>
                <w:sz w:val="22"/>
                <w:szCs w:val="22"/>
                <w:lang w:val="en-US"/>
              </w:rPr>
              <w:t>Intel</w:t>
            </w:r>
            <w:r w:rsidRPr="00602C08">
              <w:rPr>
                <w:sz w:val="22"/>
                <w:szCs w:val="22"/>
              </w:rPr>
              <w:t xml:space="preserve">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2C08">
              <w:rPr>
                <w:sz w:val="22"/>
                <w:szCs w:val="22"/>
              </w:rPr>
              <w:t xml:space="preserve">3-2100 2.4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2C08">
              <w:rPr>
                <w:sz w:val="22"/>
                <w:szCs w:val="22"/>
              </w:rPr>
              <w:t>/500/4/</w:t>
            </w:r>
            <w:r w:rsidRPr="00602C08">
              <w:rPr>
                <w:sz w:val="22"/>
                <w:szCs w:val="22"/>
                <w:lang w:val="en-US"/>
              </w:rPr>
              <w:t>Acer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V</w:t>
            </w:r>
            <w:r w:rsidRPr="00602C08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02C08">
              <w:rPr>
                <w:sz w:val="22"/>
                <w:szCs w:val="22"/>
              </w:rPr>
              <w:t xml:space="preserve"> - 1 шт., Мультимедийный проектор  </w:t>
            </w:r>
            <w:r w:rsidRPr="00602C08">
              <w:rPr>
                <w:sz w:val="22"/>
                <w:szCs w:val="22"/>
                <w:lang w:val="en-US"/>
              </w:rPr>
              <w:t>Panasonic</w:t>
            </w:r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PT</w:t>
            </w:r>
            <w:r w:rsidRPr="00602C08">
              <w:rPr>
                <w:sz w:val="22"/>
                <w:szCs w:val="22"/>
              </w:rPr>
              <w:t>-</w:t>
            </w:r>
            <w:r w:rsidRPr="00602C08">
              <w:rPr>
                <w:sz w:val="22"/>
                <w:szCs w:val="22"/>
                <w:lang w:val="en-US"/>
              </w:rPr>
              <w:t>VX</w:t>
            </w:r>
            <w:r w:rsidRPr="00602C08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02C0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02C08">
              <w:rPr>
                <w:sz w:val="22"/>
                <w:szCs w:val="22"/>
              </w:rPr>
              <w:t xml:space="preserve"> </w:t>
            </w:r>
            <w:r w:rsidRPr="00602C08">
              <w:rPr>
                <w:sz w:val="22"/>
                <w:szCs w:val="22"/>
                <w:lang w:val="en-US"/>
              </w:rPr>
              <w:t>Champion</w:t>
            </w:r>
            <w:r w:rsidRPr="00602C08">
              <w:rPr>
                <w:sz w:val="22"/>
                <w:szCs w:val="22"/>
              </w:rPr>
              <w:t xml:space="preserve"> 244х183см </w:t>
            </w:r>
            <w:r w:rsidRPr="00602C08">
              <w:rPr>
                <w:sz w:val="22"/>
                <w:szCs w:val="22"/>
                <w:lang w:val="en-US"/>
              </w:rPr>
              <w:t>SCM</w:t>
            </w:r>
            <w:r w:rsidRPr="00602C08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602C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594FE8" w14:textId="77777777" w:rsidR="002C735C" w:rsidRPr="00602C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2C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989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98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98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98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Династия </w:t>
            </w:r>
            <w:proofErr w:type="spellStart"/>
            <w:r w:rsidRPr="00602C08">
              <w:rPr>
                <w:sz w:val="23"/>
                <w:szCs w:val="23"/>
              </w:rPr>
              <w:t>Шан</w:t>
            </w:r>
            <w:proofErr w:type="spellEnd"/>
            <w:r w:rsidRPr="00602C08">
              <w:rPr>
                <w:sz w:val="23"/>
                <w:szCs w:val="23"/>
              </w:rPr>
              <w:t xml:space="preserve">-Инь, ее социально-экономическая характеристика. Династия </w:t>
            </w:r>
            <w:proofErr w:type="spellStart"/>
            <w:r w:rsidRPr="00602C08">
              <w:rPr>
                <w:sz w:val="23"/>
                <w:szCs w:val="23"/>
              </w:rPr>
              <w:t>Шан</w:t>
            </w:r>
            <w:proofErr w:type="spellEnd"/>
            <w:r w:rsidRPr="00602C08">
              <w:rPr>
                <w:sz w:val="23"/>
                <w:szCs w:val="23"/>
              </w:rPr>
              <w:t>-Инь: государственное устройство и взаимодействие с племенами.</w:t>
            </w:r>
          </w:p>
        </w:tc>
      </w:tr>
      <w:tr w:rsidR="009E6058" w14:paraId="707B1486" w14:textId="77777777" w:rsidTr="00F00293">
        <w:tc>
          <w:tcPr>
            <w:tcW w:w="562" w:type="dxa"/>
          </w:tcPr>
          <w:p w14:paraId="021EB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7DF0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Происхождение </w:t>
            </w:r>
            <w:proofErr w:type="spellStart"/>
            <w:r w:rsidRPr="00602C08">
              <w:rPr>
                <w:sz w:val="23"/>
                <w:szCs w:val="23"/>
              </w:rPr>
              <w:t>чжоусцев</w:t>
            </w:r>
            <w:proofErr w:type="spellEnd"/>
            <w:r w:rsidRPr="00602C08">
              <w:rPr>
                <w:sz w:val="23"/>
                <w:szCs w:val="23"/>
              </w:rPr>
              <w:t xml:space="preserve">. Правление династии Западное Чжоу. </w:t>
            </w:r>
            <w:proofErr w:type="spellStart"/>
            <w:r>
              <w:rPr>
                <w:sz w:val="23"/>
                <w:szCs w:val="23"/>
                <w:lang w:val="en-US"/>
              </w:rPr>
              <w:t>Реформы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Чжоу-гуна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AB06EE" w14:textId="77777777" w:rsidTr="00F00293">
        <w:tc>
          <w:tcPr>
            <w:tcW w:w="562" w:type="dxa"/>
          </w:tcPr>
          <w:p w14:paraId="3CCF4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3BC2BF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Правление династии Восточное Чжоу. Усиление </w:t>
            </w:r>
            <w:proofErr w:type="spellStart"/>
            <w:r w:rsidRPr="00602C08">
              <w:rPr>
                <w:sz w:val="23"/>
                <w:szCs w:val="23"/>
              </w:rPr>
              <w:t>чжухоу</w:t>
            </w:r>
            <w:proofErr w:type="spellEnd"/>
            <w:r w:rsidRPr="00602C08">
              <w:rPr>
                <w:sz w:val="23"/>
                <w:szCs w:val="23"/>
              </w:rPr>
              <w:t>. Борьба за гегемонию. «Пять гегемонов, семь героев».</w:t>
            </w:r>
          </w:p>
        </w:tc>
      </w:tr>
      <w:tr w:rsidR="009E6058" w14:paraId="6DBDB10F" w14:textId="77777777" w:rsidTr="00F00293">
        <w:tc>
          <w:tcPr>
            <w:tcW w:w="562" w:type="dxa"/>
          </w:tcPr>
          <w:p w14:paraId="1E35C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3C20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Социально-экономическое развитие Китая в период </w:t>
            </w:r>
            <w:proofErr w:type="spellStart"/>
            <w:r w:rsidRPr="00602C08">
              <w:rPr>
                <w:sz w:val="23"/>
                <w:szCs w:val="23"/>
              </w:rPr>
              <w:t>Чжаньго</w:t>
            </w:r>
            <w:proofErr w:type="spellEnd"/>
            <w:r w:rsidRPr="00602C08">
              <w:rPr>
                <w:sz w:val="23"/>
                <w:szCs w:val="23"/>
              </w:rPr>
              <w:t xml:space="preserve">. Реформы </w:t>
            </w:r>
            <w:proofErr w:type="spellStart"/>
            <w:r w:rsidRPr="00602C08">
              <w:rPr>
                <w:sz w:val="23"/>
                <w:szCs w:val="23"/>
              </w:rPr>
              <w:t>ГуаньЧжуна</w:t>
            </w:r>
            <w:proofErr w:type="spellEnd"/>
            <w:r w:rsidRPr="00602C08">
              <w:rPr>
                <w:sz w:val="23"/>
                <w:szCs w:val="23"/>
              </w:rPr>
              <w:t xml:space="preserve">, У </w:t>
            </w:r>
            <w:proofErr w:type="spellStart"/>
            <w:r w:rsidRPr="00602C08">
              <w:rPr>
                <w:sz w:val="23"/>
                <w:szCs w:val="23"/>
              </w:rPr>
              <w:t>Ци</w:t>
            </w:r>
            <w:proofErr w:type="spellEnd"/>
            <w:r w:rsidRPr="00602C08">
              <w:rPr>
                <w:sz w:val="23"/>
                <w:szCs w:val="23"/>
              </w:rPr>
              <w:t xml:space="preserve"> и др. </w:t>
            </w:r>
            <w:proofErr w:type="spellStart"/>
            <w:r>
              <w:rPr>
                <w:sz w:val="23"/>
                <w:szCs w:val="23"/>
                <w:lang w:val="en-US"/>
              </w:rPr>
              <w:t>Реформы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Яна и усиление царства Цинь.</w:t>
            </w:r>
          </w:p>
        </w:tc>
      </w:tr>
      <w:tr w:rsidR="009E6058" w14:paraId="63975188" w14:textId="77777777" w:rsidTr="00F00293">
        <w:tc>
          <w:tcPr>
            <w:tcW w:w="562" w:type="dxa"/>
          </w:tcPr>
          <w:p w14:paraId="213E7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B87617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Объединение Китая под властью </w:t>
            </w:r>
            <w:proofErr w:type="spellStart"/>
            <w:r w:rsidRPr="00602C08">
              <w:rPr>
                <w:sz w:val="23"/>
                <w:szCs w:val="23"/>
              </w:rPr>
              <w:t>Цинь</w:t>
            </w:r>
            <w:proofErr w:type="spell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Шихуанди</w:t>
            </w:r>
            <w:proofErr w:type="spellEnd"/>
            <w:r w:rsidRPr="00602C08">
              <w:rPr>
                <w:sz w:val="23"/>
                <w:szCs w:val="23"/>
              </w:rPr>
              <w:t xml:space="preserve">. Реформы </w:t>
            </w:r>
            <w:proofErr w:type="spellStart"/>
            <w:r w:rsidRPr="00602C08">
              <w:rPr>
                <w:sz w:val="23"/>
                <w:szCs w:val="23"/>
              </w:rPr>
              <w:t>Цинь</w:t>
            </w:r>
            <w:proofErr w:type="spell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Шихуанди</w:t>
            </w:r>
            <w:proofErr w:type="spellEnd"/>
            <w:r w:rsidRPr="00602C08">
              <w:rPr>
                <w:sz w:val="23"/>
                <w:szCs w:val="23"/>
              </w:rPr>
              <w:t xml:space="preserve">.  Народные восстания и падение династии </w:t>
            </w:r>
            <w:proofErr w:type="spellStart"/>
            <w:r w:rsidRPr="00602C08">
              <w:rPr>
                <w:sz w:val="23"/>
                <w:szCs w:val="23"/>
              </w:rPr>
              <w:t>Цинь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43CE9907" w14:textId="77777777" w:rsidTr="00F00293">
        <w:tc>
          <w:tcPr>
            <w:tcW w:w="562" w:type="dxa"/>
          </w:tcPr>
          <w:p w14:paraId="3F1FA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60C0BB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Династия Западная </w:t>
            </w:r>
            <w:proofErr w:type="spellStart"/>
            <w:r w:rsidRPr="00602C08">
              <w:rPr>
                <w:sz w:val="23"/>
                <w:szCs w:val="23"/>
              </w:rPr>
              <w:t>Хань</w:t>
            </w:r>
            <w:proofErr w:type="spellEnd"/>
            <w:r w:rsidRPr="00602C08">
              <w:rPr>
                <w:sz w:val="23"/>
                <w:szCs w:val="23"/>
              </w:rPr>
              <w:t xml:space="preserve">. Преобразования </w:t>
            </w:r>
            <w:proofErr w:type="spellStart"/>
            <w:r w:rsidRPr="00602C08">
              <w:rPr>
                <w:sz w:val="23"/>
                <w:szCs w:val="23"/>
              </w:rPr>
              <w:t>Гао-цзу</w:t>
            </w:r>
            <w:proofErr w:type="spellEnd"/>
            <w:r w:rsidRPr="00602C08">
              <w:rPr>
                <w:sz w:val="23"/>
                <w:szCs w:val="23"/>
              </w:rPr>
              <w:t xml:space="preserve">, </w:t>
            </w:r>
            <w:proofErr w:type="spellStart"/>
            <w:r w:rsidRPr="00602C08">
              <w:rPr>
                <w:sz w:val="23"/>
                <w:szCs w:val="23"/>
              </w:rPr>
              <w:t>Цзинь-ди</w:t>
            </w:r>
            <w:proofErr w:type="spellEnd"/>
            <w:r w:rsidRPr="00602C08">
              <w:rPr>
                <w:sz w:val="23"/>
                <w:szCs w:val="23"/>
              </w:rPr>
              <w:t xml:space="preserve"> и </w:t>
            </w:r>
            <w:proofErr w:type="gramStart"/>
            <w:r w:rsidRPr="00602C08">
              <w:rPr>
                <w:sz w:val="23"/>
                <w:szCs w:val="23"/>
              </w:rPr>
              <w:t>У-</w:t>
            </w:r>
            <w:proofErr w:type="spellStart"/>
            <w:r w:rsidRPr="00602C08">
              <w:rPr>
                <w:sz w:val="23"/>
                <w:szCs w:val="23"/>
              </w:rPr>
              <w:t>ди</w:t>
            </w:r>
            <w:proofErr w:type="spellEnd"/>
            <w:proofErr w:type="gramEnd"/>
            <w:r w:rsidRPr="00602C08">
              <w:rPr>
                <w:sz w:val="23"/>
                <w:szCs w:val="23"/>
              </w:rPr>
              <w:t xml:space="preserve">. 11. Династия Западная </w:t>
            </w:r>
            <w:proofErr w:type="spellStart"/>
            <w:r w:rsidRPr="00602C08">
              <w:rPr>
                <w:sz w:val="23"/>
                <w:szCs w:val="23"/>
              </w:rPr>
              <w:t>Хань</w:t>
            </w:r>
            <w:proofErr w:type="spellEnd"/>
            <w:r w:rsidRPr="00602C08">
              <w:rPr>
                <w:sz w:val="23"/>
                <w:szCs w:val="23"/>
              </w:rPr>
              <w:t xml:space="preserve">: экономическая ситуация и социальная структура. Войны империи </w:t>
            </w:r>
            <w:proofErr w:type="gramStart"/>
            <w:r w:rsidRPr="00602C08">
              <w:rPr>
                <w:sz w:val="23"/>
                <w:szCs w:val="23"/>
              </w:rPr>
              <w:t>Западная</w:t>
            </w:r>
            <w:proofErr w:type="gram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Хань</w:t>
            </w:r>
            <w:proofErr w:type="spellEnd"/>
            <w:r w:rsidRPr="00602C08">
              <w:rPr>
                <w:sz w:val="23"/>
                <w:szCs w:val="23"/>
              </w:rPr>
              <w:t xml:space="preserve"> на севере и на юге.</w:t>
            </w:r>
          </w:p>
        </w:tc>
      </w:tr>
      <w:tr w:rsidR="009E6058" w14:paraId="6566D837" w14:textId="77777777" w:rsidTr="00F00293">
        <w:tc>
          <w:tcPr>
            <w:tcW w:w="562" w:type="dxa"/>
          </w:tcPr>
          <w:p w14:paraId="67D18C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FDF32C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Династия Синь. Реформы Ван </w:t>
            </w:r>
            <w:proofErr w:type="spellStart"/>
            <w:r w:rsidRPr="00602C08">
              <w:rPr>
                <w:sz w:val="23"/>
                <w:szCs w:val="23"/>
              </w:rPr>
              <w:t>Мана</w:t>
            </w:r>
            <w:proofErr w:type="spellEnd"/>
            <w:r w:rsidRPr="00602C08">
              <w:rPr>
                <w:sz w:val="23"/>
                <w:szCs w:val="23"/>
              </w:rPr>
              <w:t>, их значение.</w:t>
            </w:r>
          </w:p>
        </w:tc>
      </w:tr>
      <w:tr w:rsidR="009E6058" w14:paraId="3163F4AE" w14:textId="77777777" w:rsidTr="00F00293">
        <w:tc>
          <w:tcPr>
            <w:tcW w:w="562" w:type="dxa"/>
          </w:tcPr>
          <w:p w14:paraId="3581B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9BC1BB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Восстание «</w:t>
            </w:r>
            <w:proofErr w:type="spellStart"/>
            <w:r w:rsidRPr="00602C08">
              <w:rPr>
                <w:sz w:val="23"/>
                <w:szCs w:val="23"/>
              </w:rPr>
              <w:t>краснобровых</w:t>
            </w:r>
            <w:proofErr w:type="spellEnd"/>
            <w:r w:rsidRPr="00602C08">
              <w:rPr>
                <w:sz w:val="23"/>
                <w:szCs w:val="23"/>
              </w:rPr>
              <w:t xml:space="preserve">»; его последствия для страны. Правление династии </w:t>
            </w:r>
            <w:proofErr w:type="gramStart"/>
            <w:r w:rsidRPr="00602C08">
              <w:rPr>
                <w:sz w:val="23"/>
                <w:szCs w:val="23"/>
              </w:rPr>
              <w:t>Восточная</w:t>
            </w:r>
            <w:proofErr w:type="gram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Хань</w:t>
            </w:r>
            <w:proofErr w:type="spellEnd"/>
            <w:r w:rsidRPr="00602C08">
              <w:rPr>
                <w:sz w:val="23"/>
                <w:szCs w:val="23"/>
              </w:rPr>
              <w:t>. Социально-экономическая характеристика.</w:t>
            </w:r>
          </w:p>
        </w:tc>
      </w:tr>
      <w:tr w:rsidR="009E6058" w14:paraId="259C0592" w14:textId="77777777" w:rsidTr="00F00293">
        <w:tc>
          <w:tcPr>
            <w:tcW w:w="562" w:type="dxa"/>
          </w:tcPr>
          <w:p w14:paraId="62AE97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F9862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Экспедиции в Западный край. Отношения </w:t>
            </w:r>
            <w:proofErr w:type="spellStart"/>
            <w:r w:rsidRPr="00602C08">
              <w:rPr>
                <w:sz w:val="23"/>
                <w:szCs w:val="23"/>
              </w:rPr>
              <w:t>Восточноханьской</w:t>
            </w:r>
            <w:proofErr w:type="spellEnd"/>
            <w:r w:rsidRPr="00602C08">
              <w:rPr>
                <w:sz w:val="23"/>
                <w:szCs w:val="23"/>
              </w:rPr>
              <w:t xml:space="preserve"> империи с кочевыми племенами (</w:t>
            </w:r>
            <w:proofErr w:type="spellStart"/>
            <w:r w:rsidRPr="00602C08">
              <w:rPr>
                <w:sz w:val="23"/>
                <w:szCs w:val="23"/>
              </w:rPr>
              <w:t>сяньбэй</w:t>
            </w:r>
            <w:proofErr w:type="spellEnd"/>
            <w:r w:rsidRPr="00602C08">
              <w:rPr>
                <w:sz w:val="23"/>
                <w:szCs w:val="23"/>
              </w:rPr>
              <w:t xml:space="preserve">, </w:t>
            </w:r>
            <w:proofErr w:type="spellStart"/>
            <w:r w:rsidRPr="00602C08">
              <w:rPr>
                <w:sz w:val="23"/>
                <w:szCs w:val="23"/>
              </w:rPr>
              <w:t>юэчжи</w:t>
            </w:r>
            <w:proofErr w:type="spellEnd"/>
            <w:r w:rsidRPr="00602C08">
              <w:rPr>
                <w:sz w:val="23"/>
                <w:szCs w:val="23"/>
              </w:rPr>
              <w:t xml:space="preserve">, </w:t>
            </w:r>
            <w:proofErr w:type="spellStart"/>
            <w:r w:rsidRPr="00602C08">
              <w:rPr>
                <w:sz w:val="23"/>
                <w:szCs w:val="23"/>
              </w:rPr>
              <w:t>усуни</w:t>
            </w:r>
            <w:proofErr w:type="spellEnd"/>
            <w:r w:rsidRPr="00602C08">
              <w:rPr>
                <w:sz w:val="23"/>
                <w:szCs w:val="23"/>
              </w:rPr>
              <w:t xml:space="preserve">, </w:t>
            </w:r>
            <w:proofErr w:type="spellStart"/>
            <w:r w:rsidRPr="00602C08">
              <w:rPr>
                <w:sz w:val="23"/>
                <w:szCs w:val="23"/>
              </w:rPr>
              <w:t>динлины</w:t>
            </w:r>
            <w:proofErr w:type="spellEnd"/>
            <w:r w:rsidRPr="00602C08">
              <w:rPr>
                <w:sz w:val="23"/>
                <w:szCs w:val="23"/>
              </w:rPr>
              <w:t>) и другими государствами.</w:t>
            </w:r>
          </w:p>
        </w:tc>
      </w:tr>
      <w:tr w:rsidR="009E6058" w14:paraId="6A1486E6" w14:textId="77777777" w:rsidTr="00F00293">
        <w:tc>
          <w:tcPr>
            <w:tcW w:w="562" w:type="dxa"/>
          </w:tcPr>
          <w:p w14:paraId="6D8E7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FE266B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Восстание «желтых повязок» и распад </w:t>
            </w:r>
            <w:proofErr w:type="spellStart"/>
            <w:r w:rsidRPr="00602C08">
              <w:rPr>
                <w:sz w:val="23"/>
                <w:szCs w:val="23"/>
              </w:rPr>
              <w:t>Ханьской</w:t>
            </w:r>
            <w:proofErr w:type="spellEnd"/>
            <w:r w:rsidRPr="00602C08">
              <w:rPr>
                <w:sz w:val="23"/>
                <w:szCs w:val="23"/>
              </w:rPr>
              <w:t xml:space="preserve"> империи.</w:t>
            </w:r>
          </w:p>
        </w:tc>
      </w:tr>
      <w:tr w:rsidR="009E6058" w14:paraId="104E0E04" w14:textId="77777777" w:rsidTr="00F00293">
        <w:tc>
          <w:tcPr>
            <w:tcW w:w="562" w:type="dxa"/>
          </w:tcPr>
          <w:p w14:paraId="30880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ED8DAC8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Вторжение кочевников. Китай в эпоху Южных и Северных династий    (</w:t>
            </w:r>
            <w:r>
              <w:rPr>
                <w:sz w:val="23"/>
                <w:szCs w:val="23"/>
                <w:lang w:val="en-US"/>
              </w:rPr>
              <w:t>IV</w:t>
            </w:r>
            <w:r w:rsidRPr="00602C0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VI</w:t>
            </w:r>
            <w:r w:rsidRPr="00602C08">
              <w:rPr>
                <w:sz w:val="23"/>
                <w:szCs w:val="23"/>
              </w:rPr>
              <w:t xml:space="preserve"> вв.).</w:t>
            </w:r>
          </w:p>
        </w:tc>
      </w:tr>
      <w:tr w:rsidR="009E6058" w14:paraId="66BF53D4" w14:textId="77777777" w:rsidTr="00F00293">
        <w:tc>
          <w:tcPr>
            <w:tcW w:w="562" w:type="dxa"/>
          </w:tcPr>
          <w:p w14:paraId="1D7C5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175FB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Государство племени </w:t>
            </w:r>
            <w:proofErr w:type="spellStart"/>
            <w:r w:rsidRPr="00602C08">
              <w:rPr>
                <w:sz w:val="23"/>
                <w:szCs w:val="23"/>
              </w:rPr>
              <w:t>тоба</w:t>
            </w:r>
            <w:proofErr w:type="spellEnd"/>
            <w:r w:rsidRPr="00602C08">
              <w:rPr>
                <w:sz w:val="23"/>
                <w:szCs w:val="23"/>
              </w:rPr>
              <w:t xml:space="preserve"> – Северное </w:t>
            </w:r>
            <w:proofErr w:type="spellStart"/>
            <w:r w:rsidRPr="00602C08">
              <w:rPr>
                <w:sz w:val="23"/>
                <w:szCs w:val="23"/>
              </w:rPr>
              <w:t>Вэй</w:t>
            </w:r>
            <w:proofErr w:type="spellEnd"/>
            <w:r w:rsidRPr="00602C08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</w:t>
            </w:r>
            <w:r w:rsidRPr="00602C0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VI</w:t>
            </w:r>
            <w:r w:rsidRPr="00602C08">
              <w:rPr>
                <w:sz w:val="23"/>
                <w:szCs w:val="23"/>
              </w:rPr>
              <w:t xml:space="preserve"> вв.).</w:t>
            </w:r>
          </w:p>
        </w:tc>
      </w:tr>
      <w:tr w:rsidR="009E6058" w14:paraId="405EFC44" w14:textId="77777777" w:rsidTr="00F00293">
        <w:tc>
          <w:tcPr>
            <w:tcW w:w="562" w:type="dxa"/>
          </w:tcPr>
          <w:p w14:paraId="54FFE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F093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Складывание  и особенности феодальных отношений в  странах АТР.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надельной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A15F11" w14:textId="77777777" w:rsidTr="00F00293">
        <w:tc>
          <w:tcPr>
            <w:tcW w:w="562" w:type="dxa"/>
          </w:tcPr>
          <w:p w14:paraId="170086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23C0A0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Возрождение централизованного государства при династии</w:t>
            </w:r>
            <w:proofErr w:type="gramStart"/>
            <w:r w:rsidRPr="00602C08">
              <w:rPr>
                <w:sz w:val="23"/>
                <w:szCs w:val="23"/>
              </w:rPr>
              <w:t xml:space="preserve"> С</w:t>
            </w:r>
            <w:proofErr w:type="gramEnd"/>
            <w:r w:rsidRPr="00602C08">
              <w:rPr>
                <w:sz w:val="23"/>
                <w:szCs w:val="23"/>
              </w:rPr>
              <w:t>уй</w:t>
            </w:r>
          </w:p>
        </w:tc>
      </w:tr>
      <w:tr w:rsidR="009E6058" w14:paraId="7D0DE845" w14:textId="77777777" w:rsidTr="00F00293">
        <w:tc>
          <w:tcPr>
            <w:tcW w:w="562" w:type="dxa"/>
          </w:tcPr>
          <w:p w14:paraId="01C8D7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080E01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Утверждение династии </w:t>
            </w:r>
            <w:proofErr w:type="spellStart"/>
            <w:r w:rsidRPr="00602C08">
              <w:rPr>
                <w:sz w:val="23"/>
                <w:szCs w:val="23"/>
              </w:rPr>
              <w:t>Тан</w:t>
            </w:r>
            <w:proofErr w:type="spellEnd"/>
            <w:r w:rsidRPr="00602C08">
              <w:rPr>
                <w:sz w:val="23"/>
                <w:szCs w:val="23"/>
              </w:rPr>
              <w:t xml:space="preserve">. Социально-экономическое развитие Китая при династии </w:t>
            </w:r>
            <w:proofErr w:type="spellStart"/>
            <w:r w:rsidRPr="00602C08">
              <w:rPr>
                <w:sz w:val="23"/>
                <w:szCs w:val="23"/>
              </w:rPr>
              <w:t>Тан</w:t>
            </w:r>
            <w:proofErr w:type="spellEnd"/>
            <w:r w:rsidRPr="00602C08">
              <w:rPr>
                <w:sz w:val="23"/>
                <w:szCs w:val="23"/>
              </w:rPr>
              <w:t xml:space="preserve"> (до </w:t>
            </w:r>
            <w:r>
              <w:rPr>
                <w:sz w:val="23"/>
                <w:szCs w:val="23"/>
                <w:lang w:val="en-US"/>
              </w:rPr>
              <w:t>VIII</w:t>
            </w:r>
            <w:r w:rsidRPr="00602C08">
              <w:rPr>
                <w:sz w:val="23"/>
                <w:szCs w:val="23"/>
              </w:rPr>
              <w:t xml:space="preserve"> в.).</w:t>
            </w:r>
          </w:p>
        </w:tc>
      </w:tr>
      <w:tr w:rsidR="009E6058" w14:paraId="5E5D3AC1" w14:textId="77777777" w:rsidTr="00F00293">
        <w:tc>
          <w:tcPr>
            <w:tcW w:w="562" w:type="dxa"/>
          </w:tcPr>
          <w:p w14:paraId="1994A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EB4905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Внешняя политика империй</w:t>
            </w:r>
            <w:proofErr w:type="gramStart"/>
            <w:r w:rsidRPr="00602C08">
              <w:rPr>
                <w:sz w:val="23"/>
                <w:szCs w:val="23"/>
              </w:rPr>
              <w:t xml:space="preserve"> С</w:t>
            </w:r>
            <w:proofErr w:type="gramEnd"/>
            <w:r w:rsidRPr="00602C08">
              <w:rPr>
                <w:sz w:val="23"/>
                <w:szCs w:val="23"/>
              </w:rPr>
              <w:t xml:space="preserve">уй и </w:t>
            </w:r>
            <w:proofErr w:type="spellStart"/>
            <w:r w:rsidRPr="00602C08">
              <w:rPr>
                <w:sz w:val="23"/>
                <w:szCs w:val="23"/>
              </w:rPr>
              <w:t>Тан</w:t>
            </w:r>
            <w:proofErr w:type="spellEnd"/>
            <w:r w:rsidRPr="00602C08">
              <w:rPr>
                <w:sz w:val="23"/>
                <w:szCs w:val="23"/>
              </w:rPr>
              <w:t xml:space="preserve">. Соседи </w:t>
            </w:r>
            <w:proofErr w:type="spellStart"/>
            <w:r w:rsidRPr="00602C08">
              <w:rPr>
                <w:sz w:val="23"/>
                <w:szCs w:val="23"/>
              </w:rPr>
              <w:t>танского</w:t>
            </w:r>
            <w:proofErr w:type="spellEnd"/>
            <w:r w:rsidRPr="00602C08">
              <w:rPr>
                <w:sz w:val="23"/>
                <w:szCs w:val="23"/>
              </w:rPr>
              <w:t xml:space="preserve"> Китая: </w:t>
            </w:r>
            <w:proofErr w:type="spellStart"/>
            <w:r w:rsidRPr="00602C08">
              <w:rPr>
                <w:sz w:val="23"/>
                <w:szCs w:val="23"/>
              </w:rPr>
              <w:t>Бохай</w:t>
            </w:r>
            <w:proofErr w:type="spellEnd"/>
            <w:r w:rsidRPr="00602C08">
              <w:rPr>
                <w:sz w:val="23"/>
                <w:szCs w:val="23"/>
              </w:rPr>
              <w:t xml:space="preserve">, Тибет, </w:t>
            </w:r>
            <w:proofErr w:type="spellStart"/>
            <w:r w:rsidRPr="00602C08">
              <w:rPr>
                <w:sz w:val="23"/>
                <w:szCs w:val="23"/>
              </w:rPr>
              <w:t>Наньчжао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673390EB" w14:textId="77777777" w:rsidTr="00F00293">
        <w:tc>
          <w:tcPr>
            <w:tcW w:w="562" w:type="dxa"/>
          </w:tcPr>
          <w:p w14:paraId="39A3D4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10C3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Военно-феодальный мятеж Ань </w:t>
            </w:r>
            <w:proofErr w:type="spellStart"/>
            <w:r w:rsidRPr="00602C08">
              <w:rPr>
                <w:sz w:val="23"/>
                <w:szCs w:val="23"/>
              </w:rPr>
              <w:t>Лушаня</w:t>
            </w:r>
            <w:proofErr w:type="spellEnd"/>
            <w:r w:rsidRPr="00602C08">
              <w:rPr>
                <w:sz w:val="23"/>
                <w:szCs w:val="23"/>
              </w:rPr>
              <w:t xml:space="preserve"> и его последствия. Разложение и кризис надельной системы. </w:t>
            </w:r>
            <w:proofErr w:type="spellStart"/>
            <w:r>
              <w:rPr>
                <w:sz w:val="23"/>
                <w:szCs w:val="23"/>
                <w:lang w:val="en-US"/>
              </w:rPr>
              <w:t>Реформа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810093" w14:textId="77777777" w:rsidTr="00F00293">
        <w:tc>
          <w:tcPr>
            <w:tcW w:w="562" w:type="dxa"/>
          </w:tcPr>
          <w:p w14:paraId="404B6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10B87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Эпоха «пяти династий, десяти царств» в Китае.</w:t>
            </w:r>
          </w:p>
        </w:tc>
      </w:tr>
      <w:tr w:rsidR="009E6058" w14:paraId="49FA92FC" w14:textId="77777777" w:rsidTr="00F00293">
        <w:tc>
          <w:tcPr>
            <w:tcW w:w="562" w:type="dxa"/>
          </w:tcPr>
          <w:p w14:paraId="03FFD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F56A45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Социально-экономическое развитие Китая при династии </w:t>
            </w:r>
            <w:proofErr w:type="spellStart"/>
            <w:r w:rsidRPr="00602C08">
              <w:rPr>
                <w:sz w:val="23"/>
                <w:szCs w:val="23"/>
              </w:rPr>
              <w:t>Сун</w:t>
            </w:r>
            <w:proofErr w:type="spellEnd"/>
            <w:r w:rsidRPr="00602C08">
              <w:rPr>
                <w:sz w:val="23"/>
                <w:szCs w:val="23"/>
              </w:rPr>
              <w:t xml:space="preserve">. Город, ремесло, торговля в сунском </w:t>
            </w:r>
            <w:proofErr w:type="gramStart"/>
            <w:r w:rsidRPr="00602C08">
              <w:rPr>
                <w:sz w:val="23"/>
                <w:szCs w:val="23"/>
              </w:rPr>
              <w:t>Китае</w:t>
            </w:r>
            <w:proofErr w:type="gramEnd"/>
            <w:r w:rsidRPr="00602C08">
              <w:rPr>
                <w:sz w:val="23"/>
                <w:szCs w:val="23"/>
              </w:rPr>
              <w:t xml:space="preserve">. Аграрные отношения и народные восстания при династии </w:t>
            </w:r>
            <w:proofErr w:type="spellStart"/>
            <w:r w:rsidRPr="00602C08">
              <w:rPr>
                <w:sz w:val="23"/>
                <w:szCs w:val="23"/>
              </w:rPr>
              <w:t>Сун</w:t>
            </w:r>
            <w:proofErr w:type="spellEnd"/>
            <w:r w:rsidRPr="00602C08">
              <w:rPr>
                <w:sz w:val="23"/>
                <w:szCs w:val="23"/>
              </w:rPr>
              <w:t xml:space="preserve">. Реформы Ван </w:t>
            </w:r>
            <w:proofErr w:type="spellStart"/>
            <w:r w:rsidRPr="00602C08">
              <w:rPr>
                <w:sz w:val="23"/>
                <w:szCs w:val="23"/>
              </w:rPr>
              <w:t>Аньши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7C1283C0" w14:textId="77777777" w:rsidTr="00F00293">
        <w:tc>
          <w:tcPr>
            <w:tcW w:w="562" w:type="dxa"/>
          </w:tcPr>
          <w:p w14:paraId="2CE5B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AC1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Северные соседи сунского Китая – </w:t>
            </w:r>
            <w:proofErr w:type="spellStart"/>
            <w:proofErr w:type="gramStart"/>
            <w:r w:rsidRPr="00602C08">
              <w:rPr>
                <w:sz w:val="23"/>
                <w:szCs w:val="23"/>
              </w:rPr>
              <w:t>кидани</w:t>
            </w:r>
            <w:proofErr w:type="spellEnd"/>
            <w:r w:rsidRPr="00602C08">
              <w:rPr>
                <w:sz w:val="23"/>
                <w:szCs w:val="23"/>
              </w:rPr>
              <w:t xml:space="preserve"> и</w:t>
            </w:r>
            <w:proofErr w:type="gramEnd"/>
            <w:r w:rsidRPr="00602C08">
              <w:rPr>
                <w:sz w:val="23"/>
                <w:szCs w:val="23"/>
              </w:rPr>
              <w:t xml:space="preserve"> тангуты. Чжурчжэни и созданное ими государство </w:t>
            </w:r>
            <w:proofErr w:type="spellStart"/>
            <w:r w:rsidRPr="00602C08">
              <w:rPr>
                <w:sz w:val="23"/>
                <w:szCs w:val="23"/>
              </w:rPr>
              <w:t>Цзинь</w:t>
            </w:r>
            <w:proofErr w:type="spellEnd"/>
            <w:r w:rsidRPr="00602C08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Сунско-цзиньские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 Юэ Фэй и Цинь Гуй.</w:t>
            </w:r>
          </w:p>
        </w:tc>
      </w:tr>
      <w:tr w:rsidR="009E6058" w14:paraId="18AE1F0D" w14:textId="77777777" w:rsidTr="00F00293">
        <w:tc>
          <w:tcPr>
            <w:tcW w:w="562" w:type="dxa"/>
          </w:tcPr>
          <w:p w14:paraId="6D555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5A9F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Создание Монгольской империи. Завоевание Китая, образование династии Юань.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юаньских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императоров</w:t>
            </w:r>
            <w:proofErr w:type="spellEnd"/>
            <w:r>
              <w:rPr>
                <w:sz w:val="23"/>
                <w:szCs w:val="23"/>
                <w:lang w:val="en-US"/>
              </w:rPr>
              <w:t>. Елюй Чуцай.</w:t>
            </w:r>
          </w:p>
        </w:tc>
      </w:tr>
      <w:tr w:rsidR="009E6058" w14:paraId="7A2ABEE4" w14:textId="77777777" w:rsidTr="00F00293">
        <w:tc>
          <w:tcPr>
            <w:tcW w:w="562" w:type="dxa"/>
          </w:tcPr>
          <w:p w14:paraId="6AE9FB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503C6C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02C08">
              <w:rPr>
                <w:sz w:val="23"/>
                <w:szCs w:val="23"/>
              </w:rPr>
              <w:t>Антимонгольское</w:t>
            </w:r>
            <w:proofErr w:type="spellEnd"/>
            <w:r w:rsidRPr="00602C08">
              <w:rPr>
                <w:sz w:val="23"/>
                <w:szCs w:val="23"/>
              </w:rPr>
              <w:t xml:space="preserve"> восстание «красных войск». </w:t>
            </w:r>
            <w:proofErr w:type="spellStart"/>
            <w:r w:rsidRPr="00602C08">
              <w:rPr>
                <w:sz w:val="23"/>
                <w:szCs w:val="23"/>
              </w:rPr>
              <w:t>Чжу</w:t>
            </w:r>
            <w:proofErr w:type="spell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Юаньчжан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61E680F3" w14:textId="77777777" w:rsidTr="00F00293">
        <w:tc>
          <w:tcPr>
            <w:tcW w:w="562" w:type="dxa"/>
          </w:tcPr>
          <w:p w14:paraId="54EA31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8770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Экономические мероприятия в начале правления династии Мин. </w:t>
            </w:r>
            <w:proofErr w:type="gramStart"/>
            <w:r w:rsidRPr="00602C08">
              <w:rPr>
                <w:sz w:val="23"/>
                <w:szCs w:val="23"/>
              </w:rPr>
              <w:t>Государственная</w:t>
            </w:r>
            <w:proofErr w:type="gramEnd"/>
            <w:r w:rsidRPr="00602C08">
              <w:rPr>
                <w:sz w:val="23"/>
                <w:szCs w:val="23"/>
              </w:rPr>
              <w:t xml:space="preserve">  устройство империи Мин. Минские уделы. </w:t>
            </w:r>
            <w:proofErr w:type="spellStart"/>
            <w:r>
              <w:rPr>
                <w:sz w:val="23"/>
                <w:szCs w:val="23"/>
                <w:lang w:val="en-US"/>
              </w:rPr>
              <w:t>Переворот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Чжу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021961" w14:textId="77777777" w:rsidTr="00F00293">
        <w:tc>
          <w:tcPr>
            <w:tcW w:w="562" w:type="dxa"/>
          </w:tcPr>
          <w:p w14:paraId="62EDE2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29CF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Падение династии Мин. Борьба китайского народа против маньчжурских завоевателей.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Цинского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Китая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первой трети 19 века.</w:t>
            </w:r>
          </w:p>
        </w:tc>
      </w:tr>
      <w:tr w:rsidR="009E6058" w14:paraId="7E783A3A" w14:textId="77777777" w:rsidTr="00F00293">
        <w:tc>
          <w:tcPr>
            <w:tcW w:w="562" w:type="dxa"/>
          </w:tcPr>
          <w:p w14:paraId="61949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F419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Экономика Китая в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602C0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602C08">
              <w:rPr>
                <w:sz w:val="23"/>
                <w:szCs w:val="23"/>
              </w:rPr>
              <w:t xml:space="preserve"> вв. </w:t>
            </w:r>
            <w:r>
              <w:rPr>
                <w:sz w:val="23"/>
                <w:szCs w:val="23"/>
                <w:lang w:val="en-US"/>
              </w:rPr>
              <w:t>Сельское хозяйство. Ремесло.</w:t>
            </w:r>
          </w:p>
        </w:tc>
      </w:tr>
      <w:tr w:rsidR="009E6058" w14:paraId="48FF1FDE" w14:textId="77777777" w:rsidTr="00F00293">
        <w:tc>
          <w:tcPr>
            <w:tcW w:w="562" w:type="dxa"/>
          </w:tcPr>
          <w:p w14:paraId="655EC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30D2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Антифеодальные выступления в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602C08">
              <w:rPr>
                <w:sz w:val="23"/>
                <w:szCs w:val="23"/>
              </w:rPr>
              <w:t xml:space="preserve"> – </w:t>
            </w:r>
            <w:proofErr w:type="gramStart"/>
            <w:r w:rsidRPr="00602C08">
              <w:rPr>
                <w:sz w:val="23"/>
                <w:szCs w:val="23"/>
              </w:rPr>
              <w:t>начале</w:t>
            </w:r>
            <w:proofErr w:type="gramEnd"/>
            <w:r w:rsidRPr="00602C0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602C08">
              <w:rPr>
                <w:sz w:val="23"/>
                <w:szCs w:val="23"/>
              </w:rPr>
              <w:t xml:space="preserve"> в. Движение за реформы. </w:t>
            </w:r>
            <w:proofErr w:type="spellStart"/>
            <w:r>
              <w:rPr>
                <w:sz w:val="23"/>
                <w:szCs w:val="23"/>
                <w:lang w:val="en-US"/>
              </w:rPr>
              <w:t>Цензоры</w:t>
            </w:r>
            <w:proofErr w:type="spellEnd"/>
            <w:r>
              <w:rPr>
                <w:sz w:val="23"/>
                <w:szCs w:val="23"/>
                <w:lang w:val="en-US"/>
              </w:rPr>
              <w:t>. Чжан Цзюйчжэн. Группировка Дунлинь.</w:t>
            </w:r>
          </w:p>
        </w:tc>
      </w:tr>
      <w:tr w:rsidR="009E6058" w14:paraId="62EF080E" w14:textId="77777777" w:rsidTr="00F00293">
        <w:tc>
          <w:tcPr>
            <w:tcW w:w="562" w:type="dxa"/>
          </w:tcPr>
          <w:p w14:paraId="7E766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F10CF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Внешняя политика, внешние связи и войны империи Мин. </w:t>
            </w:r>
            <w:proofErr w:type="spellStart"/>
            <w:r>
              <w:rPr>
                <w:sz w:val="23"/>
                <w:szCs w:val="23"/>
                <w:lang w:val="en-US"/>
              </w:rPr>
              <w:t>Чжэн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1B94E5" w14:textId="77777777" w:rsidTr="00F00293">
        <w:tc>
          <w:tcPr>
            <w:tcW w:w="562" w:type="dxa"/>
          </w:tcPr>
          <w:p w14:paraId="0714F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5DEB60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Крестьянская война</w:t>
            </w:r>
            <w:proofErr w:type="gramStart"/>
            <w:r w:rsidRPr="00602C08">
              <w:rPr>
                <w:sz w:val="23"/>
                <w:szCs w:val="23"/>
              </w:rPr>
              <w:t xml:space="preserve"> Л</w:t>
            </w:r>
            <w:proofErr w:type="gramEnd"/>
            <w:r w:rsidRPr="00602C08">
              <w:rPr>
                <w:sz w:val="23"/>
                <w:szCs w:val="23"/>
              </w:rPr>
              <w:t xml:space="preserve">и </w:t>
            </w:r>
            <w:proofErr w:type="spellStart"/>
            <w:r w:rsidRPr="00602C08">
              <w:rPr>
                <w:sz w:val="23"/>
                <w:szCs w:val="23"/>
              </w:rPr>
              <w:t>Цзычэна</w:t>
            </w:r>
            <w:proofErr w:type="spellEnd"/>
            <w:r w:rsidRPr="00602C08">
              <w:rPr>
                <w:sz w:val="23"/>
                <w:szCs w:val="23"/>
              </w:rPr>
              <w:t xml:space="preserve"> и </w:t>
            </w:r>
            <w:proofErr w:type="spellStart"/>
            <w:r w:rsidRPr="00602C08">
              <w:rPr>
                <w:sz w:val="23"/>
                <w:szCs w:val="23"/>
              </w:rPr>
              <w:t>Чжан</w:t>
            </w:r>
            <w:proofErr w:type="spell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Сяньчжуна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49159B98" w14:textId="77777777" w:rsidTr="00F00293">
        <w:tc>
          <w:tcPr>
            <w:tcW w:w="562" w:type="dxa"/>
          </w:tcPr>
          <w:p w14:paraId="562BF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FF9469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Переворот Тайка и образование государства </w:t>
            </w:r>
            <w:proofErr w:type="spellStart"/>
            <w:r w:rsidRPr="00602C08">
              <w:rPr>
                <w:sz w:val="23"/>
                <w:szCs w:val="23"/>
              </w:rPr>
              <w:t>Ямато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425D766E" w14:textId="77777777" w:rsidTr="00F00293">
        <w:tc>
          <w:tcPr>
            <w:tcW w:w="562" w:type="dxa"/>
          </w:tcPr>
          <w:p w14:paraId="5CFEE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9A092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Происхождение, источники формирования, организационная структура и идеология </w:t>
            </w:r>
            <w:proofErr w:type="spellStart"/>
            <w:r w:rsidRPr="00602C08">
              <w:rPr>
                <w:sz w:val="23"/>
                <w:szCs w:val="23"/>
              </w:rPr>
              <w:t>самурайства</w:t>
            </w:r>
            <w:proofErr w:type="spellEnd"/>
            <w:r w:rsidRPr="00602C08">
              <w:rPr>
                <w:sz w:val="23"/>
                <w:szCs w:val="23"/>
              </w:rPr>
              <w:t>.</w:t>
            </w:r>
          </w:p>
        </w:tc>
      </w:tr>
      <w:tr w:rsidR="009E6058" w14:paraId="1E1902B2" w14:textId="77777777" w:rsidTr="00F00293">
        <w:tc>
          <w:tcPr>
            <w:tcW w:w="562" w:type="dxa"/>
          </w:tcPr>
          <w:p w14:paraId="16953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5782B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Проникновение и развитие буддизма в Японию </w:t>
            </w:r>
            <w:r>
              <w:rPr>
                <w:sz w:val="23"/>
                <w:szCs w:val="23"/>
                <w:lang w:val="en-US"/>
              </w:rPr>
              <w:t xml:space="preserve">6-7 </w:t>
            </w:r>
            <w:proofErr w:type="spellStart"/>
            <w:r>
              <w:rPr>
                <w:sz w:val="23"/>
                <w:szCs w:val="23"/>
                <w:lang w:val="en-US"/>
              </w:rPr>
              <w:t>вв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4A3BE64" w14:textId="77777777" w:rsidTr="00F00293">
        <w:tc>
          <w:tcPr>
            <w:tcW w:w="562" w:type="dxa"/>
          </w:tcPr>
          <w:p w14:paraId="40892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7A29E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>Происхождение и развитие японских городов от эпохи Нара до начала 12 века</w:t>
            </w:r>
            <w:proofErr w:type="gramStart"/>
            <w:r w:rsidRPr="00602C08">
              <w:rPr>
                <w:sz w:val="23"/>
                <w:szCs w:val="23"/>
              </w:rPr>
              <w:t xml:space="preserve">.. </w:t>
            </w:r>
            <w:proofErr w:type="spellStart"/>
            <w:proofErr w:type="gramEnd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E880EC" w14:textId="77777777" w:rsidTr="00F00293">
        <w:tc>
          <w:tcPr>
            <w:tcW w:w="562" w:type="dxa"/>
          </w:tcPr>
          <w:p w14:paraId="78CBE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28A6F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Социальный и государственный строй в Японии 7-8 вв. </w:t>
            </w:r>
            <w:proofErr w:type="spellStart"/>
            <w:r>
              <w:rPr>
                <w:sz w:val="23"/>
                <w:szCs w:val="23"/>
                <w:lang w:val="en-US"/>
              </w:rPr>
              <w:t>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канцлеров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2AB518" w14:textId="77777777" w:rsidTr="00F00293">
        <w:tc>
          <w:tcPr>
            <w:tcW w:w="562" w:type="dxa"/>
          </w:tcPr>
          <w:p w14:paraId="19A6C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6CE219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Социально экономические отношения в Японии эпохи Нара</w:t>
            </w:r>
          </w:p>
        </w:tc>
      </w:tr>
      <w:tr w:rsidR="009E6058" w14:paraId="73F43016" w14:textId="77777777" w:rsidTr="00F00293">
        <w:tc>
          <w:tcPr>
            <w:tcW w:w="562" w:type="dxa"/>
          </w:tcPr>
          <w:p w14:paraId="12723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814300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Социально экономические отношения в Японии эпохи </w:t>
            </w:r>
            <w:proofErr w:type="spellStart"/>
            <w:r w:rsidRPr="00602C08">
              <w:rPr>
                <w:sz w:val="23"/>
                <w:szCs w:val="23"/>
              </w:rPr>
              <w:t>Хэйян</w:t>
            </w:r>
            <w:proofErr w:type="spell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Ке</w:t>
            </w:r>
            <w:proofErr w:type="spellEnd"/>
          </w:p>
        </w:tc>
      </w:tr>
      <w:tr w:rsidR="009E6058" w14:paraId="145405DA" w14:textId="77777777" w:rsidTr="00F00293">
        <w:tc>
          <w:tcPr>
            <w:tcW w:w="562" w:type="dxa"/>
          </w:tcPr>
          <w:p w14:paraId="79E5BB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D467D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Сегунат Минамото Ходзе</w:t>
            </w:r>
          </w:p>
        </w:tc>
      </w:tr>
      <w:tr w:rsidR="009E6058" w14:paraId="3CD0B5CB" w14:textId="77777777" w:rsidTr="00F00293">
        <w:tc>
          <w:tcPr>
            <w:tcW w:w="562" w:type="dxa"/>
          </w:tcPr>
          <w:p w14:paraId="76712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B7BC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Япония во 2 половине </w:t>
            </w:r>
            <w:r>
              <w:rPr>
                <w:sz w:val="23"/>
                <w:szCs w:val="23"/>
                <w:lang w:val="en-US"/>
              </w:rPr>
              <w:t>XIV</w:t>
            </w:r>
            <w:r w:rsidRPr="00602C0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XV</w:t>
            </w:r>
            <w:r w:rsidRPr="00602C08">
              <w:rPr>
                <w:sz w:val="23"/>
                <w:szCs w:val="23"/>
              </w:rPr>
              <w:t xml:space="preserve"> вв. </w:t>
            </w:r>
            <w:r>
              <w:rPr>
                <w:sz w:val="23"/>
                <w:szCs w:val="23"/>
                <w:lang w:val="en-US"/>
              </w:rPr>
              <w:t>Сегунат Асикага</w:t>
            </w:r>
          </w:p>
        </w:tc>
      </w:tr>
      <w:tr w:rsidR="009E6058" w14:paraId="2E0245DB" w14:textId="77777777" w:rsidTr="00F00293">
        <w:tc>
          <w:tcPr>
            <w:tcW w:w="562" w:type="dxa"/>
          </w:tcPr>
          <w:p w14:paraId="2DDAE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2FAE3CF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Война годов </w:t>
            </w:r>
            <w:proofErr w:type="spellStart"/>
            <w:r w:rsidRPr="00602C08">
              <w:rPr>
                <w:sz w:val="23"/>
                <w:szCs w:val="23"/>
              </w:rPr>
              <w:t>Онин</w:t>
            </w:r>
            <w:proofErr w:type="spellEnd"/>
            <w:r w:rsidRPr="00602C08">
              <w:rPr>
                <w:sz w:val="23"/>
                <w:szCs w:val="23"/>
              </w:rPr>
              <w:t xml:space="preserve">  в Японии.</w:t>
            </w:r>
          </w:p>
        </w:tc>
      </w:tr>
      <w:tr w:rsidR="009E6058" w14:paraId="294B0E00" w14:textId="77777777" w:rsidTr="00F00293">
        <w:tc>
          <w:tcPr>
            <w:tcW w:w="562" w:type="dxa"/>
          </w:tcPr>
          <w:p w14:paraId="283EA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3C24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Борьба Японии за объединение страны в 16 веке. </w:t>
            </w:r>
            <w:r>
              <w:rPr>
                <w:sz w:val="23"/>
                <w:szCs w:val="23"/>
                <w:lang w:val="en-US"/>
              </w:rPr>
              <w:t xml:space="preserve">3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великих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объединителя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Японии</w:t>
            </w:r>
            <w:proofErr w:type="spellEnd"/>
          </w:p>
        </w:tc>
      </w:tr>
      <w:tr w:rsidR="009E6058" w14:paraId="61A56DDC" w14:textId="77777777" w:rsidTr="00F00293">
        <w:tc>
          <w:tcPr>
            <w:tcW w:w="562" w:type="dxa"/>
          </w:tcPr>
          <w:p w14:paraId="3F64D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B388079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Объединение Японии в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602C08">
              <w:rPr>
                <w:sz w:val="23"/>
                <w:szCs w:val="23"/>
              </w:rPr>
              <w:t xml:space="preserve"> в. Внутренняя политика </w:t>
            </w:r>
            <w:proofErr w:type="spellStart"/>
            <w:r w:rsidRPr="00602C08">
              <w:rPr>
                <w:sz w:val="23"/>
                <w:szCs w:val="23"/>
              </w:rPr>
              <w:t>сегуната</w:t>
            </w:r>
            <w:proofErr w:type="spellEnd"/>
            <w:r w:rsidRPr="00602C08">
              <w:rPr>
                <w:sz w:val="23"/>
                <w:szCs w:val="23"/>
              </w:rPr>
              <w:t xml:space="preserve"> </w:t>
            </w:r>
            <w:proofErr w:type="spellStart"/>
            <w:r w:rsidRPr="00602C08">
              <w:rPr>
                <w:sz w:val="23"/>
                <w:szCs w:val="23"/>
              </w:rPr>
              <w:t>Токугава</w:t>
            </w:r>
            <w:proofErr w:type="spellEnd"/>
          </w:p>
        </w:tc>
      </w:tr>
      <w:tr w:rsidR="009E6058" w14:paraId="3AD1C0DF" w14:textId="77777777" w:rsidTr="00F00293">
        <w:tc>
          <w:tcPr>
            <w:tcW w:w="562" w:type="dxa"/>
          </w:tcPr>
          <w:p w14:paraId="22746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7336C61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.Социально-экономические отношения в Японии конца конец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602C08">
              <w:rPr>
                <w:sz w:val="23"/>
                <w:szCs w:val="23"/>
              </w:rPr>
              <w:t xml:space="preserve">-    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602C08">
              <w:rPr>
                <w:sz w:val="23"/>
                <w:szCs w:val="23"/>
              </w:rPr>
              <w:t>1вв</w:t>
            </w:r>
          </w:p>
        </w:tc>
      </w:tr>
      <w:tr w:rsidR="009E6058" w14:paraId="1D7A4271" w14:textId="77777777" w:rsidTr="00F00293">
        <w:tc>
          <w:tcPr>
            <w:tcW w:w="562" w:type="dxa"/>
          </w:tcPr>
          <w:p w14:paraId="1BE0F9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0D4C445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Культура Японии 15-16 вв. Основные тенденции развития.</w:t>
            </w:r>
          </w:p>
        </w:tc>
      </w:tr>
      <w:tr w:rsidR="009E6058" w14:paraId="267E56F0" w14:textId="77777777" w:rsidTr="00F00293">
        <w:tc>
          <w:tcPr>
            <w:tcW w:w="562" w:type="dxa"/>
          </w:tcPr>
          <w:p w14:paraId="7653A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1FEC95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Культура Японии в период позднего феодализма 17- начало 19 </w:t>
            </w:r>
            <w:proofErr w:type="spellStart"/>
            <w:proofErr w:type="gramStart"/>
            <w:r w:rsidRPr="00602C08">
              <w:rPr>
                <w:sz w:val="23"/>
                <w:szCs w:val="23"/>
              </w:rPr>
              <w:t>вв</w:t>
            </w:r>
            <w:proofErr w:type="spellEnd"/>
            <w:proofErr w:type="gramEnd"/>
          </w:p>
        </w:tc>
      </w:tr>
      <w:tr w:rsidR="009E6058" w14:paraId="28C0E45A" w14:textId="77777777" w:rsidTr="00F00293">
        <w:tc>
          <w:tcPr>
            <w:tcW w:w="562" w:type="dxa"/>
          </w:tcPr>
          <w:p w14:paraId="57D9EA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DFC07B7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«Открытие Японии». Неравноправные договора середины 19 века. Гражданская война и иностранная интервенция</w:t>
            </w:r>
          </w:p>
        </w:tc>
      </w:tr>
      <w:tr w:rsidR="009E6058" w14:paraId="69C6F5B4" w14:textId="77777777" w:rsidTr="00F00293">
        <w:tc>
          <w:tcPr>
            <w:tcW w:w="562" w:type="dxa"/>
          </w:tcPr>
          <w:p w14:paraId="0B0527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CD80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Революция Мэйдзи. Свержение Сегуната.</w:t>
            </w:r>
          </w:p>
        </w:tc>
      </w:tr>
      <w:tr w:rsidR="009E6058" w14:paraId="06EAC07D" w14:textId="77777777" w:rsidTr="00F00293">
        <w:tc>
          <w:tcPr>
            <w:tcW w:w="562" w:type="dxa"/>
          </w:tcPr>
          <w:p w14:paraId="10CCE0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EC85828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Исторический смысл «</w:t>
            </w:r>
            <w:proofErr w:type="spellStart"/>
            <w:r w:rsidRPr="00602C08">
              <w:rPr>
                <w:sz w:val="23"/>
                <w:szCs w:val="23"/>
              </w:rPr>
              <w:t>Мэйдзи</w:t>
            </w:r>
            <w:proofErr w:type="spellEnd"/>
            <w:r w:rsidRPr="00602C08">
              <w:rPr>
                <w:sz w:val="23"/>
                <w:szCs w:val="23"/>
              </w:rPr>
              <w:t xml:space="preserve">  </w:t>
            </w:r>
            <w:proofErr w:type="spellStart"/>
            <w:r w:rsidRPr="00602C08">
              <w:rPr>
                <w:sz w:val="23"/>
                <w:szCs w:val="23"/>
              </w:rPr>
              <w:t>исин</w:t>
            </w:r>
            <w:proofErr w:type="spellEnd"/>
            <w:r w:rsidRPr="00602C08">
              <w:rPr>
                <w:sz w:val="23"/>
                <w:szCs w:val="23"/>
              </w:rPr>
              <w:t>». Буржуазные реформы и преобразования</w:t>
            </w:r>
          </w:p>
        </w:tc>
      </w:tr>
      <w:tr w:rsidR="009E6058" w14:paraId="62A81A8B" w14:textId="77777777" w:rsidTr="00F00293">
        <w:tc>
          <w:tcPr>
            <w:tcW w:w="562" w:type="dxa"/>
          </w:tcPr>
          <w:p w14:paraId="76E73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F9999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Укрепление экономических и политических позиций буржуазии в Японии  во второй     половине 19 века.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партий</w:t>
            </w:r>
            <w:proofErr w:type="spellEnd"/>
            <w:r>
              <w:rPr>
                <w:sz w:val="23"/>
                <w:szCs w:val="23"/>
                <w:lang w:val="en-US"/>
              </w:rPr>
              <w:t>.  Конституция 1889 года. Милитаризация страны.  Агрессивная внешняя политика</w:t>
            </w:r>
          </w:p>
        </w:tc>
      </w:tr>
      <w:tr w:rsidR="009E6058" w14:paraId="2D86C0FB" w14:textId="77777777" w:rsidTr="00F00293">
        <w:tc>
          <w:tcPr>
            <w:tcW w:w="562" w:type="dxa"/>
          </w:tcPr>
          <w:p w14:paraId="660F2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EEDA2AD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Внешняя политика Японии в начале 20 века.</w:t>
            </w:r>
          </w:p>
        </w:tc>
      </w:tr>
      <w:tr w:rsidR="009E6058" w14:paraId="25E2E66F" w14:textId="77777777" w:rsidTr="00F00293">
        <w:tc>
          <w:tcPr>
            <w:tcW w:w="562" w:type="dxa"/>
          </w:tcPr>
          <w:p w14:paraId="25A63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506EDEF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Япония в 30-е годы 20 века: от военных авантюр к большой войне</w:t>
            </w:r>
          </w:p>
        </w:tc>
      </w:tr>
      <w:tr w:rsidR="009E6058" w14:paraId="622DA5E5" w14:textId="77777777" w:rsidTr="00F00293">
        <w:tc>
          <w:tcPr>
            <w:tcW w:w="562" w:type="dxa"/>
          </w:tcPr>
          <w:p w14:paraId="0CAEE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CCD7C7E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Политика СССР и  США в отношении Японии после Второй мировой войны.</w:t>
            </w:r>
          </w:p>
        </w:tc>
      </w:tr>
      <w:tr w:rsidR="009E6058" w14:paraId="1B46CE6D" w14:textId="77777777" w:rsidTr="00F00293">
        <w:tc>
          <w:tcPr>
            <w:tcW w:w="562" w:type="dxa"/>
          </w:tcPr>
          <w:p w14:paraId="0C421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F820D58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Сан-Францисская система договоров.  Советско-японские отношения в 50-е гг. 20 века</w:t>
            </w:r>
          </w:p>
        </w:tc>
      </w:tr>
      <w:tr w:rsidR="009E6058" w14:paraId="6A925112" w14:textId="77777777" w:rsidTr="00F00293">
        <w:tc>
          <w:tcPr>
            <w:tcW w:w="562" w:type="dxa"/>
          </w:tcPr>
          <w:p w14:paraId="0669D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6497175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Китайская национальная революция начала 20 века: причины и</w:t>
            </w:r>
          </w:p>
        </w:tc>
      </w:tr>
      <w:tr w:rsidR="009E6058" w14:paraId="031F9668" w14:textId="77777777" w:rsidTr="00F00293">
        <w:tc>
          <w:tcPr>
            <w:tcW w:w="562" w:type="dxa"/>
          </w:tcPr>
          <w:p w14:paraId="0A3D08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28AD5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 этапы.</w:t>
            </w:r>
          </w:p>
        </w:tc>
      </w:tr>
      <w:tr w:rsidR="009E6058" w14:paraId="4A90405E" w14:textId="77777777" w:rsidTr="00F00293">
        <w:tc>
          <w:tcPr>
            <w:tcW w:w="562" w:type="dxa"/>
          </w:tcPr>
          <w:p w14:paraId="6DD9B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5201346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Экспансия иностранных держав в Китай в 19 </w:t>
            </w:r>
            <w:proofErr w:type="gramStart"/>
            <w:r w:rsidRPr="00602C08">
              <w:rPr>
                <w:sz w:val="23"/>
                <w:szCs w:val="23"/>
              </w:rPr>
              <w:t>веке</w:t>
            </w:r>
            <w:proofErr w:type="gramEnd"/>
            <w:r w:rsidRPr="00602C08">
              <w:rPr>
                <w:sz w:val="23"/>
                <w:szCs w:val="23"/>
              </w:rPr>
              <w:t xml:space="preserve"> и ее последствия.</w:t>
            </w:r>
          </w:p>
        </w:tc>
      </w:tr>
      <w:tr w:rsidR="009E6058" w14:paraId="66DC20A0" w14:textId="77777777" w:rsidTr="00F00293">
        <w:tc>
          <w:tcPr>
            <w:tcW w:w="562" w:type="dxa"/>
          </w:tcPr>
          <w:p w14:paraId="1B022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D3CF6FD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Народные восстания в </w:t>
            </w:r>
            <w:proofErr w:type="gramStart"/>
            <w:r w:rsidRPr="00602C08">
              <w:rPr>
                <w:sz w:val="23"/>
                <w:szCs w:val="23"/>
              </w:rPr>
              <w:t>Китае</w:t>
            </w:r>
            <w:proofErr w:type="gramEnd"/>
            <w:r w:rsidRPr="00602C08">
              <w:rPr>
                <w:sz w:val="23"/>
                <w:szCs w:val="23"/>
              </w:rPr>
              <w:t xml:space="preserve"> середины 19 веке: восстание тайпинов и </w:t>
            </w:r>
            <w:proofErr w:type="spellStart"/>
            <w:r w:rsidRPr="00602C08">
              <w:rPr>
                <w:sz w:val="23"/>
                <w:szCs w:val="23"/>
              </w:rPr>
              <w:t>итэхуаней</w:t>
            </w:r>
            <w:proofErr w:type="spellEnd"/>
          </w:p>
        </w:tc>
      </w:tr>
      <w:tr w:rsidR="009E6058" w14:paraId="729F314E" w14:textId="77777777" w:rsidTr="00F00293">
        <w:tc>
          <w:tcPr>
            <w:tcW w:w="562" w:type="dxa"/>
          </w:tcPr>
          <w:p w14:paraId="25DC76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5B5984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02C08">
              <w:rPr>
                <w:sz w:val="23"/>
                <w:szCs w:val="23"/>
              </w:rPr>
              <w:t>Синхайская</w:t>
            </w:r>
            <w:proofErr w:type="spellEnd"/>
            <w:r w:rsidRPr="00602C08">
              <w:rPr>
                <w:sz w:val="23"/>
                <w:szCs w:val="23"/>
              </w:rPr>
              <w:t xml:space="preserve"> революция в </w:t>
            </w:r>
            <w:proofErr w:type="gramStart"/>
            <w:r w:rsidRPr="00602C08">
              <w:rPr>
                <w:sz w:val="23"/>
                <w:szCs w:val="23"/>
              </w:rPr>
              <w:t>Китае</w:t>
            </w:r>
            <w:proofErr w:type="gramEnd"/>
            <w:r w:rsidRPr="00602C08">
              <w:rPr>
                <w:sz w:val="23"/>
                <w:szCs w:val="23"/>
              </w:rPr>
              <w:t xml:space="preserve"> и ее последствия.</w:t>
            </w:r>
          </w:p>
        </w:tc>
      </w:tr>
      <w:tr w:rsidR="009E6058" w14:paraId="654711AD" w14:textId="77777777" w:rsidTr="00F00293">
        <w:tc>
          <w:tcPr>
            <w:tcW w:w="562" w:type="dxa"/>
          </w:tcPr>
          <w:p w14:paraId="60337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2724829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Участие Китая в Первой мировой войне и ее влияние на  развитие</w:t>
            </w:r>
          </w:p>
        </w:tc>
      </w:tr>
      <w:tr w:rsidR="009E6058" w14:paraId="0503D44C" w14:textId="77777777" w:rsidTr="00F00293">
        <w:tc>
          <w:tcPr>
            <w:tcW w:w="562" w:type="dxa"/>
          </w:tcPr>
          <w:p w14:paraId="727E10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9448734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Китай во Второй мировой войне: участие и последствия.</w:t>
            </w:r>
          </w:p>
        </w:tc>
      </w:tr>
      <w:tr w:rsidR="009E6058" w14:paraId="3523A547" w14:textId="77777777" w:rsidTr="00F00293">
        <w:tc>
          <w:tcPr>
            <w:tcW w:w="562" w:type="dxa"/>
          </w:tcPr>
          <w:p w14:paraId="7EF42B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8357057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Внутренняя и внешняя политика Гоминдана в 1927-1937 гг.</w:t>
            </w:r>
          </w:p>
        </w:tc>
      </w:tr>
      <w:tr w:rsidR="009E6058" w14:paraId="093F26FB" w14:textId="77777777" w:rsidTr="00F00293">
        <w:tc>
          <w:tcPr>
            <w:tcW w:w="562" w:type="dxa"/>
          </w:tcPr>
          <w:p w14:paraId="33886F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425CD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2C08">
              <w:rPr>
                <w:sz w:val="23"/>
                <w:szCs w:val="23"/>
              </w:rPr>
              <w:t xml:space="preserve">Победа Коммунистической партии Китая в войне с Гоминданом. </w:t>
            </w:r>
            <w:proofErr w:type="spellStart"/>
            <w:r>
              <w:rPr>
                <w:sz w:val="23"/>
                <w:szCs w:val="23"/>
                <w:lang w:val="en-US"/>
              </w:rPr>
              <w:t>Период</w:t>
            </w:r>
            <w:proofErr w:type="spellEnd"/>
          </w:p>
        </w:tc>
      </w:tr>
      <w:tr w:rsidR="009E6058" w14:paraId="6C03F60B" w14:textId="77777777" w:rsidTr="00F00293">
        <w:tc>
          <w:tcPr>
            <w:tcW w:w="562" w:type="dxa"/>
          </w:tcPr>
          <w:p w14:paraId="56C71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EC238A6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Строительства основ социализма до 1957 года.</w:t>
            </w:r>
          </w:p>
        </w:tc>
      </w:tr>
      <w:tr w:rsidR="009E6058" w14:paraId="7C26E23A" w14:textId="77777777" w:rsidTr="00F00293">
        <w:tc>
          <w:tcPr>
            <w:tcW w:w="562" w:type="dxa"/>
          </w:tcPr>
          <w:p w14:paraId="6F02F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FE20000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Политика «Большого скачка» в </w:t>
            </w:r>
            <w:proofErr w:type="gramStart"/>
            <w:r w:rsidRPr="00602C08">
              <w:rPr>
                <w:sz w:val="23"/>
                <w:szCs w:val="23"/>
              </w:rPr>
              <w:t>Китае</w:t>
            </w:r>
            <w:proofErr w:type="gramEnd"/>
            <w:r w:rsidRPr="00602C08">
              <w:rPr>
                <w:sz w:val="23"/>
                <w:szCs w:val="23"/>
              </w:rPr>
              <w:t xml:space="preserve"> и ее последствия.</w:t>
            </w:r>
          </w:p>
        </w:tc>
      </w:tr>
      <w:tr w:rsidR="009E6058" w14:paraId="2EB78B96" w14:textId="77777777" w:rsidTr="00F00293">
        <w:tc>
          <w:tcPr>
            <w:tcW w:w="562" w:type="dxa"/>
          </w:tcPr>
          <w:p w14:paraId="7AC1D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860A56F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Изменение внутренней и внешней политики КНР 1957-1976 гг.</w:t>
            </w:r>
          </w:p>
        </w:tc>
      </w:tr>
      <w:tr w:rsidR="009E6058" w14:paraId="27F6C9A3" w14:textId="77777777" w:rsidTr="00F00293">
        <w:tc>
          <w:tcPr>
            <w:tcW w:w="562" w:type="dxa"/>
          </w:tcPr>
          <w:p w14:paraId="5272C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7761455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Корейская война (1950-1953 гг.) - стандарт поствоенного пространства.</w:t>
            </w:r>
          </w:p>
        </w:tc>
      </w:tr>
      <w:tr w:rsidR="009E6058" w14:paraId="6E8FD2F6" w14:textId="77777777" w:rsidTr="00F00293">
        <w:tc>
          <w:tcPr>
            <w:tcW w:w="562" w:type="dxa"/>
          </w:tcPr>
          <w:p w14:paraId="41A23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6B1D046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КНДР и Республика Корея: основные этапы социально-экономического и политического развития (1953-начало 2000-х гг.)</w:t>
            </w:r>
          </w:p>
        </w:tc>
      </w:tr>
      <w:tr w:rsidR="009E6058" w14:paraId="47C3A0DE" w14:textId="77777777" w:rsidTr="00F00293">
        <w:tc>
          <w:tcPr>
            <w:tcW w:w="562" w:type="dxa"/>
          </w:tcPr>
          <w:p w14:paraId="1E9D1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B7FFAC2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КНР в период политической модернизации</w:t>
            </w:r>
          </w:p>
        </w:tc>
      </w:tr>
      <w:tr w:rsidR="009E6058" w14:paraId="424B1B7F" w14:textId="77777777" w:rsidTr="00F00293">
        <w:tc>
          <w:tcPr>
            <w:tcW w:w="562" w:type="dxa"/>
          </w:tcPr>
          <w:p w14:paraId="36FF4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B5D3870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Реформы в </w:t>
            </w:r>
            <w:proofErr w:type="gramStart"/>
            <w:r w:rsidRPr="00602C08">
              <w:rPr>
                <w:sz w:val="23"/>
                <w:szCs w:val="23"/>
              </w:rPr>
              <w:t>Китае</w:t>
            </w:r>
            <w:proofErr w:type="gramEnd"/>
            <w:r w:rsidRPr="00602C08">
              <w:rPr>
                <w:sz w:val="23"/>
                <w:szCs w:val="23"/>
              </w:rPr>
              <w:t xml:space="preserve"> в конце 1980-х - 2000-х гг. Политический кризис КНР в конце   80-х годов 20 века.</w:t>
            </w:r>
          </w:p>
        </w:tc>
      </w:tr>
      <w:tr w:rsidR="009E6058" w14:paraId="2012DB59" w14:textId="77777777" w:rsidTr="00F00293">
        <w:tc>
          <w:tcPr>
            <w:tcW w:w="562" w:type="dxa"/>
          </w:tcPr>
          <w:p w14:paraId="566AA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46ACB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КНР в начале 21 века.</w:t>
            </w:r>
          </w:p>
        </w:tc>
      </w:tr>
      <w:tr w:rsidR="009E6058" w14:paraId="20E6B64D" w14:textId="77777777" w:rsidTr="00F00293">
        <w:tc>
          <w:tcPr>
            <w:tcW w:w="562" w:type="dxa"/>
          </w:tcPr>
          <w:p w14:paraId="0E75A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1E6DE30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Внешняя политика Японии в начале 20 века до завершения Первой</w:t>
            </w:r>
          </w:p>
        </w:tc>
      </w:tr>
      <w:tr w:rsidR="009E6058" w14:paraId="03AC2794" w14:textId="77777777" w:rsidTr="00F00293">
        <w:tc>
          <w:tcPr>
            <w:tcW w:w="562" w:type="dxa"/>
          </w:tcPr>
          <w:p w14:paraId="4DEC5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F3DDF4A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Япония во Второй мировой войне и ее последствия для страны.</w:t>
            </w:r>
          </w:p>
        </w:tc>
      </w:tr>
      <w:tr w:rsidR="009E6058" w14:paraId="24FBBC6C" w14:textId="77777777" w:rsidTr="00F00293">
        <w:tc>
          <w:tcPr>
            <w:tcW w:w="562" w:type="dxa"/>
          </w:tcPr>
          <w:p w14:paraId="7E76F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5269A57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Период американской военной оккупации Японии  - 1945-1951 гг.</w:t>
            </w:r>
          </w:p>
        </w:tc>
      </w:tr>
      <w:tr w:rsidR="009E6058" w14:paraId="453ED31A" w14:textId="77777777" w:rsidTr="00F00293">
        <w:tc>
          <w:tcPr>
            <w:tcW w:w="562" w:type="dxa"/>
          </w:tcPr>
          <w:p w14:paraId="687833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65425E6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Японская корпорация и японская корпоративная культура.</w:t>
            </w:r>
          </w:p>
        </w:tc>
      </w:tr>
      <w:tr w:rsidR="009E6058" w14:paraId="0CFECCCB" w14:textId="77777777" w:rsidTr="00F00293">
        <w:tc>
          <w:tcPr>
            <w:tcW w:w="562" w:type="dxa"/>
          </w:tcPr>
          <w:p w14:paraId="163571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B50FCCC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Экономическое и политическое развитие стран АТР в 50-е- 80-е годы.</w:t>
            </w:r>
          </w:p>
        </w:tc>
      </w:tr>
      <w:tr w:rsidR="009E6058" w14:paraId="1E72768E" w14:textId="77777777" w:rsidTr="00F00293">
        <w:tc>
          <w:tcPr>
            <w:tcW w:w="562" w:type="dxa"/>
          </w:tcPr>
          <w:p w14:paraId="260341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5F260A5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Политика Таиланда в соседних </w:t>
            </w:r>
            <w:proofErr w:type="gramStart"/>
            <w:r w:rsidRPr="00602C08">
              <w:rPr>
                <w:sz w:val="23"/>
                <w:szCs w:val="23"/>
              </w:rPr>
              <w:t>странах</w:t>
            </w:r>
            <w:proofErr w:type="gramEnd"/>
            <w:r w:rsidRPr="00602C08">
              <w:rPr>
                <w:sz w:val="23"/>
                <w:szCs w:val="23"/>
              </w:rPr>
              <w:t xml:space="preserve"> Юго-Восточной Азии в конце</w:t>
            </w:r>
          </w:p>
        </w:tc>
      </w:tr>
      <w:tr w:rsidR="009E6058" w14:paraId="20BD5603" w14:textId="77777777" w:rsidTr="00F00293">
        <w:tc>
          <w:tcPr>
            <w:tcW w:w="562" w:type="dxa"/>
          </w:tcPr>
          <w:p w14:paraId="283AE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7916A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50-х —  начале 70-х годов</w:t>
            </w:r>
          </w:p>
        </w:tc>
      </w:tr>
      <w:tr w:rsidR="009E6058" w14:paraId="62410661" w14:textId="77777777" w:rsidTr="00F00293">
        <w:tc>
          <w:tcPr>
            <w:tcW w:w="562" w:type="dxa"/>
          </w:tcPr>
          <w:p w14:paraId="1A996D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B129093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02C08">
              <w:rPr>
                <w:sz w:val="23"/>
                <w:szCs w:val="23"/>
              </w:rPr>
              <w:t>Азиатско-Тихоокеанский</w:t>
            </w:r>
            <w:proofErr w:type="gramEnd"/>
            <w:r w:rsidRPr="00602C08">
              <w:rPr>
                <w:sz w:val="23"/>
                <w:szCs w:val="23"/>
              </w:rPr>
              <w:t xml:space="preserve"> регион: вызовы и проблемы.</w:t>
            </w:r>
          </w:p>
        </w:tc>
      </w:tr>
      <w:tr w:rsidR="009E6058" w14:paraId="4F826DE7" w14:textId="77777777" w:rsidTr="00F00293">
        <w:tc>
          <w:tcPr>
            <w:tcW w:w="562" w:type="dxa"/>
          </w:tcPr>
          <w:p w14:paraId="739EB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A4C6319" w14:textId="77777777" w:rsidR="009E6058" w:rsidRPr="00602C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 xml:space="preserve">Новые политические течения в </w:t>
            </w:r>
            <w:proofErr w:type="gramStart"/>
            <w:r w:rsidRPr="00602C08">
              <w:rPr>
                <w:sz w:val="23"/>
                <w:szCs w:val="23"/>
              </w:rPr>
              <w:t>странах</w:t>
            </w:r>
            <w:proofErr w:type="gramEnd"/>
            <w:r w:rsidRPr="00602C08">
              <w:rPr>
                <w:sz w:val="23"/>
                <w:szCs w:val="23"/>
              </w:rPr>
              <w:t xml:space="preserve"> АТР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98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2C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989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2C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2C08" w14:paraId="5A1C9382" w14:textId="77777777" w:rsidTr="00801458">
        <w:tc>
          <w:tcPr>
            <w:tcW w:w="2336" w:type="dxa"/>
          </w:tcPr>
          <w:p w14:paraId="4C518DAB" w14:textId="77777777" w:rsidR="005D65A5" w:rsidRPr="00602C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C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2C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C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2C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C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2C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C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2C08" w14:paraId="07658034" w14:textId="77777777" w:rsidTr="00801458">
        <w:tc>
          <w:tcPr>
            <w:tcW w:w="2336" w:type="dxa"/>
          </w:tcPr>
          <w:p w14:paraId="1553D698" w14:textId="78F29BFB" w:rsidR="005D65A5" w:rsidRPr="00602C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602C08" w14:paraId="33F9DAF7" w14:textId="77777777" w:rsidTr="00801458">
        <w:tc>
          <w:tcPr>
            <w:tcW w:w="2336" w:type="dxa"/>
          </w:tcPr>
          <w:p w14:paraId="59BF1D1E" w14:textId="77777777" w:rsidR="005D65A5" w:rsidRPr="00602C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CCFED0" w14:textId="77777777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A582F27" w14:textId="77777777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15D0D8" w14:textId="77777777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5D65A5" w:rsidRPr="00602C08" w14:paraId="0ADD7DDA" w14:textId="77777777" w:rsidTr="00801458">
        <w:tc>
          <w:tcPr>
            <w:tcW w:w="2336" w:type="dxa"/>
          </w:tcPr>
          <w:p w14:paraId="1352102C" w14:textId="77777777" w:rsidR="005D65A5" w:rsidRPr="00602C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4324AD" w14:textId="77777777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E2DFA3" w14:textId="77777777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AA1B14" w14:textId="77777777" w:rsidR="005D65A5" w:rsidRPr="00602C08" w:rsidRDefault="007478E0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02C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2C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98989"/>
      <w:r w:rsidRPr="00602C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C08" w14:paraId="75FCA4C7" w14:textId="77777777" w:rsidTr="001C5CE8">
        <w:tc>
          <w:tcPr>
            <w:tcW w:w="562" w:type="dxa"/>
          </w:tcPr>
          <w:p w14:paraId="20D3B7DF" w14:textId="77777777" w:rsidR="00602C08" w:rsidRPr="009E6058" w:rsidRDefault="00602C08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41BD00" w14:textId="77777777" w:rsidR="00602C08" w:rsidRPr="00602C08" w:rsidRDefault="00602C08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2C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A937F0" w14:textId="77777777" w:rsidR="00602C08" w:rsidRPr="00602C08" w:rsidRDefault="00602C0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2C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98990"/>
      <w:r w:rsidRPr="00602C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2C0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2C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2C08" w14:paraId="0267C479" w14:textId="77777777" w:rsidTr="00801458">
        <w:tc>
          <w:tcPr>
            <w:tcW w:w="2500" w:type="pct"/>
          </w:tcPr>
          <w:p w14:paraId="37F699C9" w14:textId="77777777" w:rsidR="00B8237E" w:rsidRPr="00602C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C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2C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C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2C08" w14:paraId="3F240151" w14:textId="77777777" w:rsidTr="00801458">
        <w:tc>
          <w:tcPr>
            <w:tcW w:w="2500" w:type="pct"/>
          </w:tcPr>
          <w:p w14:paraId="61E91592" w14:textId="61A0874C" w:rsidR="00B8237E" w:rsidRPr="00602C08" w:rsidRDefault="00B8237E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02C08" w:rsidRDefault="005C548A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02C08" w14:paraId="652F67F2" w14:textId="77777777" w:rsidTr="00801458">
        <w:tc>
          <w:tcPr>
            <w:tcW w:w="2500" w:type="pct"/>
          </w:tcPr>
          <w:p w14:paraId="6E31B9EB" w14:textId="77777777" w:rsidR="00B8237E" w:rsidRPr="00602C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B66AE4" w14:textId="77777777" w:rsidR="00B8237E" w:rsidRPr="00602C08" w:rsidRDefault="005C548A" w:rsidP="00801458">
            <w:pPr>
              <w:rPr>
                <w:rFonts w:ascii="Times New Roman" w:hAnsi="Times New Roman" w:cs="Times New Roman"/>
              </w:rPr>
            </w:pPr>
            <w:r w:rsidRPr="00602C0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02C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2C0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98991"/>
      <w:r w:rsidRPr="00602C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2C0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2C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2C0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2C0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2C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2C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2C0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18E4B" w14:textId="77777777" w:rsidR="001B033C" w:rsidRDefault="001B033C" w:rsidP="00315CA6">
      <w:pPr>
        <w:spacing w:after="0" w:line="240" w:lineRule="auto"/>
      </w:pPr>
      <w:r>
        <w:separator/>
      </w:r>
    </w:p>
  </w:endnote>
  <w:endnote w:type="continuationSeparator" w:id="0">
    <w:p w14:paraId="0EBA9D77" w14:textId="77777777" w:rsidR="001B033C" w:rsidRDefault="001B03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C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A16C5" w14:textId="77777777" w:rsidR="001B033C" w:rsidRDefault="001B033C" w:rsidP="00315CA6">
      <w:pPr>
        <w:spacing w:after="0" w:line="240" w:lineRule="auto"/>
      </w:pPr>
      <w:r>
        <w:separator/>
      </w:r>
    </w:p>
  </w:footnote>
  <w:footnote w:type="continuationSeparator" w:id="0">
    <w:p w14:paraId="37DF2F9B" w14:textId="77777777" w:rsidR="001B033C" w:rsidRDefault="001B03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33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C08"/>
    <w:rsid w:val="00606FAA"/>
    <w:rsid w:val="00611CC7"/>
    <w:rsid w:val="00614454"/>
    <w:rsid w:val="006203C9"/>
    <w:rsid w:val="00632575"/>
    <w:rsid w:val="00632CDF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DF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storiya-vostoka-drevniy-vostok-53512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1%80%D0%B0%D0%BD%D1%8B%20%D0%90%D0%B7%D0%B8%D0%B0%D1%82%D1%81%D0%BA%D0%BE-%D0%A2%D0%B8%D1%85%D0%BE%D0%BE%D0%BA%D0%B5%D0%B0%D0%BD%D1%81%D0%BA%D0%BE%D0%B3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tran-vostochnoy-i-yugo-vostochnoy-azii-posle-vtoroy-mirovoy-voyny-53691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aziatsko-tihookeanskiy-region-istoriya-i-razvitie-54438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32F5B1-F515-457B-B03C-6F10B0D0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4312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